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47B28057" w:rsidR="0068375F" w:rsidRPr="0032503B" w:rsidRDefault="00610F59" w:rsidP="002C77C5">
      <w:pPr>
        <w:pStyle w:val="BodyText"/>
        <w:jc w:val="center"/>
        <w:rPr>
          <w:rFonts w:ascii="Arial" w:hAnsi="Arial" w:cs="Arial"/>
          <w:b/>
          <w:sz w:val="22"/>
          <w:szCs w:val="22"/>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bookmarkStart w:id="10" w:name="_Hlk133913415"/>
      <w:bookmarkStart w:id="11" w:name="_Hlk139982946"/>
      <w:r w:rsidRPr="0032503B">
        <w:rPr>
          <w:rFonts w:ascii="Arial" w:hAnsi="Arial" w:cs="Arial"/>
          <w:b/>
          <w:sz w:val="22"/>
          <w:szCs w:val="22"/>
        </w:rPr>
        <w:t xml:space="preserve">Supply and Delivery of </w:t>
      </w:r>
      <w:bookmarkEnd w:id="3"/>
      <w:bookmarkEnd w:id="4"/>
      <w:bookmarkEnd w:id="5"/>
      <w:bookmarkEnd w:id="6"/>
      <w:bookmarkEnd w:id="7"/>
      <w:bookmarkEnd w:id="8"/>
      <w:bookmarkEnd w:id="9"/>
      <w:bookmarkEnd w:id="10"/>
      <w:r w:rsidR="00AE5FA6" w:rsidRPr="0032503B">
        <w:rPr>
          <w:rFonts w:ascii="Arial" w:hAnsi="Arial" w:cs="Arial"/>
          <w:b/>
          <w:sz w:val="22"/>
          <w:szCs w:val="22"/>
        </w:rPr>
        <w:t xml:space="preserve">6 sets Brand New Backhoe Loader with Hydraulic Breaker Attachment (for use in disaster response) </w:t>
      </w:r>
      <w:r w:rsidR="00972CE4" w:rsidRPr="0032503B">
        <w:rPr>
          <w:rFonts w:ascii="Arial" w:hAnsi="Arial" w:cs="Arial"/>
          <w:b/>
          <w:sz w:val="22"/>
          <w:szCs w:val="22"/>
        </w:rPr>
        <w:t xml:space="preserve">at Provincial </w:t>
      </w:r>
      <w:r w:rsidR="00AE5FA6" w:rsidRPr="0032503B">
        <w:rPr>
          <w:rFonts w:ascii="Arial" w:hAnsi="Arial" w:cs="Arial"/>
          <w:b/>
          <w:sz w:val="22"/>
          <w:szCs w:val="22"/>
        </w:rPr>
        <w:t xml:space="preserve">Disaster Risk Reduction Management </w:t>
      </w:r>
      <w:r w:rsidR="00972CE4" w:rsidRPr="0032503B">
        <w:rPr>
          <w:rFonts w:ascii="Arial" w:hAnsi="Arial" w:cs="Arial"/>
          <w:b/>
          <w:sz w:val="22"/>
          <w:szCs w:val="22"/>
        </w:rPr>
        <w:t>Office, Lingayen,</w:t>
      </w:r>
      <w:r w:rsidR="00B06B62" w:rsidRPr="0032503B">
        <w:rPr>
          <w:rFonts w:ascii="Arial" w:hAnsi="Arial" w:cs="Arial"/>
          <w:b/>
          <w:sz w:val="22"/>
          <w:szCs w:val="22"/>
        </w:rPr>
        <w:t xml:space="preserve"> </w:t>
      </w:r>
      <w:r w:rsidR="006A5F3A" w:rsidRPr="0032503B">
        <w:rPr>
          <w:rFonts w:ascii="Arial" w:hAnsi="Arial" w:cs="Arial"/>
          <w:b/>
          <w:sz w:val="22"/>
          <w:szCs w:val="22"/>
        </w:rPr>
        <w:t>Pangasinan</w:t>
      </w:r>
      <w:bookmarkEnd w:id="11"/>
    </w:p>
    <w:p w14:paraId="03192018" w14:textId="77777777" w:rsidR="003C3BC4" w:rsidRPr="0032503B" w:rsidRDefault="003C3BC4" w:rsidP="002C77C5">
      <w:pPr>
        <w:pStyle w:val="BodyText"/>
        <w:jc w:val="center"/>
        <w:rPr>
          <w:rFonts w:ascii="Arial" w:hAnsi="Arial" w:cs="Arial"/>
          <w:sz w:val="22"/>
          <w:szCs w:val="22"/>
        </w:rPr>
      </w:pPr>
    </w:p>
    <w:p w14:paraId="4029310D" w14:textId="6A25D054" w:rsidR="002C77C5" w:rsidRPr="0032503B" w:rsidRDefault="00FE293D" w:rsidP="002C77C5">
      <w:pPr>
        <w:pStyle w:val="BodyText"/>
        <w:jc w:val="center"/>
        <w:rPr>
          <w:rFonts w:ascii="Arial" w:hAnsi="Arial" w:cs="Arial"/>
          <w:sz w:val="22"/>
          <w:szCs w:val="22"/>
        </w:rPr>
      </w:pPr>
      <w:r w:rsidRPr="0032503B">
        <w:rPr>
          <w:rFonts w:ascii="Arial" w:hAnsi="Arial" w:cs="Arial"/>
          <w:sz w:val="22"/>
          <w:szCs w:val="22"/>
        </w:rPr>
        <w:t>Project Identification No.: PANG-202</w:t>
      </w:r>
      <w:r w:rsidR="00531D42" w:rsidRPr="0032503B">
        <w:rPr>
          <w:rFonts w:ascii="Arial" w:hAnsi="Arial" w:cs="Arial"/>
          <w:sz w:val="22"/>
          <w:szCs w:val="22"/>
        </w:rPr>
        <w:t>3</w:t>
      </w:r>
      <w:r w:rsidRPr="0032503B">
        <w:rPr>
          <w:rFonts w:ascii="Arial" w:hAnsi="Arial" w:cs="Arial"/>
          <w:sz w:val="22"/>
          <w:szCs w:val="22"/>
        </w:rPr>
        <w:t>-</w:t>
      </w:r>
      <w:r w:rsidR="00531D42" w:rsidRPr="0032503B">
        <w:rPr>
          <w:rFonts w:ascii="Arial" w:hAnsi="Arial" w:cs="Arial"/>
          <w:sz w:val="22"/>
          <w:szCs w:val="22"/>
        </w:rPr>
        <w:t>0</w:t>
      </w:r>
      <w:r w:rsidR="008F5576" w:rsidRPr="0032503B">
        <w:rPr>
          <w:rFonts w:ascii="Arial" w:hAnsi="Arial" w:cs="Arial"/>
          <w:sz w:val="22"/>
          <w:szCs w:val="22"/>
        </w:rPr>
        <w:t>8</w:t>
      </w:r>
      <w:r w:rsidR="00002289" w:rsidRPr="0032503B">
        <w:rPr>
          <w:rFonts w:ascii="Arial" w:hAnsi="Arial" w:cs="Arial"/>
          <w:sz w:val="22"/>
          <w:szCs w:val="22"/>
        </w:rPr>
        <w:t>-</w:t>
      </w:r>
      <w:r w:rsidR="0032503B" w:rsidRPr="0032503B">
        <w:rPr>
          <w:rFonts w:ascii="Arial" w:hAnsi="Arial" w:cs="Arial"/>
          <w:sz w:val="22"/>
          <w:szCs w:val="22"/>
        </w:rPr>
        <w:t>103</w:t>
      </w:r>
      <w:r w:rsidR="0094066E">
        <w:rPr>
          <w:rFonts w:ascii="Arial" w:hAnsi="Arial" w:cs="Arial"/>
          <w:sz w:val="22"/>
          <w:szCs w:val="22"/>
        </w:rPr>
        <w:t>5</w:t>
      </w:r>
      <w:r w:rsidRPr="0032503B">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2E51DE2F" w14:textId="362E8BC8" w:rsidR="009A1CA2" w:rsidRPr="0032503B" w:rsidRDefault="002C77C5" w:rsidP="00531D42">
      <w:pPr>
        <w:pStyle w:val="BodyText"/>
        <w:numPr>
          <w:ilvl w:val="0"/>
          <w:numId w:val="1"/>
        </w:numPr>
        <w:tabs>
          <w:tab w:val="left" w:pos="2700"/>
        </w:tabs>
        <w:rPr>
          <w:rFonts w:ascii="Arial" w:hAnsi="Arial" w:cs="Arial"/>
          <w:b/>
          <w:sz w:val="20"/>
          <w:szCs w:val="20"/>
        </w:rPr>
      </w:pPr>
      <w:r w:rsidRPr="0032503B">
        <w:rPr>
          <w:rFonts w:ascii="Arial" w:hAnsi="Arial" w:cs="Arial"/>
          <w:sz w:val="20"/>
          <w:szCs w:val="20"/>
        </w:rPr>
        <w:t xml:space="preserve">The </w:t>
      </w:r>
      <w:r w:rsidR="00591E70" w:rsidRPr="0032503B">
        <w:rPr>
          <w:rFonts w:ascii="Arial" w:hAnsi="Arial" w:cs="Arial"/>
          <w:b/>
          <w:sz w:val="20"/>
          <w:szCs w:val="20"/>
        </w:rPr>
        <w:t>Provincial Government of Pangasinan</w:t>
      </w:r>
      <w:r w:rsidRPr="0032503B">
        <w:rPr>
          <w:rFonts w:ascii="Arial" w:hAnsi="Arial" w:cs="Arial"/>
          <w:sz w:val="20"/>
          <w:szCs w:val="20"/>
        </w:rPr>
        <w:t xml:space="preserve">, through </w:t>
      </w:r>
      <w:r w:rsidR="00591E70" w:rsidRPr="0032503B">
        <w:rPr>
          <w:rFonts w:ascii="Arial" w:hAnsi="Arial" w:cs="Arial"/>
          <w:sz w:val="20"/>
          <w:szCs w:val="20"/>
        </w:rPr>
        <w:t>the</w:t>
      </w:r>
      <w:r w:rsidRPr="0032503B">
        <w:rPr>
          <w:rFonts w:ascii="Arial" w:hAnsi="Arial" w:cs="Arial"/>
          <w:sz w:val="20"/>
          <w:szCs w:val="20"/>
        </w:rPr>
        <w:t xml:space="preserve"> </w:t>
      </w:r>
      <w:r w:rsidR="00453524" w:rsidRPr="0032503B">
        <w:rPr>
          <w:rFonts w:ascii="Arial" w:hAnsi="Arial" w:cs="Arial"/>
          <w:b/>
          <w:sz w:val="20"/>
          <w:szCs w:val="20"/>
        </w:rPr>
        <w:t xml:space="preserve">Special </w:t>
      </w:r>
      <w:r w:rsidR="0032503B" w:rsidRPr="0032503B">
        <w:rPr>
          <w:rFonts w:ascii="Arial" w:hAnsi="Arial" w:cs="Arial"/>
          <w:b/>
          <w:sz w:val="20"/>
          <w:szCs w:val="20"/>
        </w:rPr>
        <w:t>Trust</w:t>
      </w:r>
      <w:r w:rsidR="00453524" w:rsidRPr="0032503B">
        <w:rPr>
          <w:rFonts w:ascii="Arial" w:hAnsi="Arial" w:cs="Arial"/>
          <w:b/>
          <w:sz w:val="20"/>
          <w:szCs w:val="20"/>
        </w:rPr>
        <w:t xml:space="preserve"> Fund </w:t>
      </w:r>
      <w:r w:rsidR="00536FDB" w:rsidRPr="0032503B">
        <w:rPr>
          <w:rFonts w:ascii="Arial" w:hAnsi="Arial" w:cs="Arial"/>
          <w:b/>
          <w:sz w:val="20"/>
          <w:szCs w:val="20"/>
        </w:rPr>
        <w:t>(PR#202</w:t>
      </w:r>
      <w:r w:rsidR="00060178" w:rsidRPr="0032503B">
        <w:rPr>
          <w:rFonts w:ascii="Arial" w:hAnsi="Arial" w:cs="Arial"/>
          <w:b/>
          <w:sz w:val="20"/>
          <w:szCs w:val="20"/>
        </w:rPr>
        <w:t>3</w:t>
      </w:r>
      <w:r w:rsidR="00536FDB" w:rsidRPr="0032503B">
        <w:rPr>
          <w:rFonts w:ascii="Arial" w:hAnsi="Arial" w:cs="Arial"/>
          <w:b/>
          <w:sz w:val="20"/>
          <w:szCs w:val="20"/>
        </w:rPr>
        <w:t>-</w:t>
      </w:r>
      <w:r w:rsidR="00060178" w:rsidRPr="0032503B">
        <w:rPr>
          <w:rFonts w:ascii="Arial" w:hAnsi="Arial" w:cs="Arial"/>
          <w:b/>
          <w:sz w:val="20"/>
          <w:szCs w:val="20"/>
        </w:rPr>
        <w:t>0</w:t>
      </w:r>
      <w:r w:rsidR="00972CE4" w:rsidRPr="0032503B">
        <w:rPr>
          <w:rFonts w:ascii="Arial" w:hAnsi="Arial" w:cs="Arial"/>
          <w:b/>
          <w:sz w:val="20"/>
          <w:szCs w:val="20"/>
        </w:rPr>
        <w:t>8</w:t>
      </w:r>
      <w:r w:rsidR="00536FDB" w:rsidRPr="0032503B">
        <w:rPr>
          <w:rFonts w:ascii="Arial" w:hAnsi="Arial" w:cs="Arial"/>
          <w:b/>
          <w:sz w:val="20"/>
          <w:szCs w:val="20"/>
        </w:rPr>
        <w:t>-</w:t>
      </w:r>
      <w:r w:rsidR="00972CE4" w:rsidRPr="0032503B">
        <w:rPr>
          <w:rFonts w:ascii="Arial" w:hAnsi="Arial" w:cs="Arial"/>
          <w:b/>
          <w:sz w:val="20"/>
          <w:szCs w:val="20"/>
        </w:rPr>
        <w:t>4</w:t>
      </w:r>
      <w:r w:rsidR="0032503B" w:rsidRPr="0032503B">
        <w:rPr>
          <w:rFonts w:ascii="Arial" w:hAnsi="Arial" w:cs="Arial"/>
          <w:b/>
          <w:sz w:val="20"/>
          <w:szCs w:val="20"/>
        </w:rPr>
        <w:t>570</w:t>
      </w:r>
      <w:r w:rsidR="00536FDB" w:rsidRPr="0032503B">
        <w:rPr>
          <w:rFonts w:ascii="Arial" w:hAnsi="Arial" w:cs="Arial"/>
          <w:b/>
          <w:sz w:val="20"/>
          <w:szCs w:val="20"/>
        </w:rPr>
        <w:t>)</w:t>
      </w:r>
      <w:r w:rsidR="008916C0" w:rsidRPr="0032503B">
        <w:rPr>
          <w:rFonts w:ascii="Arial" w:hAnsi="Arial" w:cs="Arial"/>
          <w:b/>
          <w:sz w:val="20"/>
          <w:szCs w:val="20"/>
        </w:rPr>
        <w:t xml:space="preserve"> </w:t>
      </w:r>
      <w:r w:rsidR="007A3C90" w:rsidRPr="0032503B">
        <w:rPr>
          <w:rFonts w:ascii="Arial" w:hAnsi="Arial" w:cs="Arial"/>
          <w:sz w:val="20"/>
          <w:szCs w:val="20"/>
        </w:rPr>
        <w:t xml:space="preserve">intends to apply the sum of </w:t>
      </w:r>
      <w:r w:rsidR="0032503B" w:rsidRPr="0032503B">
        <w:rPr>
          <w:rFonts w:ascii="Arial" w:hAnsi="Arial" w:cs="Arial"/>
          <w:b/>
          <w:sz w:val="20"/>
          <w:szCs w:val="20"/>
        </w:rPr>
        <w:t>Seventy-Six</w:t>
      </w:r>
      <w:r w:rsidR="00B85DE9" w:rsidRPr="0032503B">
        <w:rPr>
          <w:rFonts w:ascii="Arial" w:hAnsi="Arial" w:cs="Arial"/>
          <w:b/>
          <w:sz w:val="20"/>
          <w:szCs w:val="20"/>
        </w:rPr>
        <w:t xml:space="preserve"> </w:t>
      </w:r>
      <w:r w:rsidR="00807A35" w:rsidRPr="0032503B">
        <w:rPr>
          <w:rFonts w:ascii="Arial" w:hAnsi="Arial" w:cs="Arial"/>
          <w:b/>
          <w:sz w:val="20"/>
          <w:szCs w:val="20"/>
        </w:rPr>
        <w:t xml:space="preserve">Million </w:t>
      </w:r>
      <w:r w:rsidR="0032503B" w:rsidRPr="0032503B">
        <w:rPr>
          <w:rFonts w:ascii="Arial" w:hAnsi="Arial" w:cs="Arial"/>
          <w:b/>
          <w:sz w:val="20"/>
          <w:szCs w:val="20"/>
        </w:rPr>
        <w:t xml:space="preserve">Two </w:t>
      </w:r>
      <w:r w:rsidR="00EB77AE" w:rsidRPr="0032503B">
        <w:rPr>
          <w:rFonts w:ascii="Arial" w:hAnsi="Arial" w:cs="Arial"/>
          <w:b/>
          <w:sz w:val="20"/>
          <w:szCs w:val="20"/>
        </w:rPr>
        <w:t>Hundred</w:t>
      </w:r>
      <w:r w:rsidR="006A5F3A" w:rsidRPr="0032503B">
        <w:rPr>
          <w:rFonts w:ascii="Arial" w:hAnsi="Arial" w:cs="Arial"/>
          <w:b/>
          <w:sz w:val="20"/>
          <w:szCs w:val="20"/>
        </w:rPr>
        <w:t xml:space="preserve"> </w:t>
      </w:r>
      <w:r w:rsidR="00531D42" w:rsidRPr="0032503B">
        <w:rPr>
          <w:rFonts w:ascii="Arial" w:hAnsi="Arial" w:cs="Arial"/>
          <w:b/>
          <w:sz w:val="20"/>
          <w:szCs w:val="20"/>
        </w:rPr>
        <w:t>Thousand</w:t>
      </w:r>
      <w:r w:rsidR="00972CE4" w:rsidRPr="0032503B">
        <w:rPr>
          <w:rFonts w:ascii="Arial" w:hAnsi="Arial" w:cs="Arial"/>
          <w:b/>
          <w:sz w:val="20"/>
          <w:szCs w:val="20"/>
        </w:rPr>
        <w:t xml:space="preserve"> </w:t>
      </w:r>
      <w:r w:rsidR="007A3C90" w:rsidRPr="0032503B">
        <w:rPr>
          <w:rFonts w:ascii="Arial" w:hAnsi="Arial" w:cs="Arial"/>
          <w:b/>
          <w:sz w:val="20"/>
          <w:szCs w:val="20"/>
        </w:rPr>
        <w:t>Pesos</w:t>
      </w:r>
      <w:r w:rsidR="00BE2D2B" w:rsidRPr="0032503B">
        <w:rPr>
          <w:rFonts w:ascii="Arial" w:hAnsi="Arial" w:cs="Arial"/>
          <w:b/>
          <w:sz w:val="20"/>
          <w:szCs w:val="20"/>
        </w:rPr>
        <w:t xml:space="preserve"> </w:t>
      </w:r>
      <w:r w:rsidR="007A3C90" w:rsidRPr="0032503B">
        <w:rPr>
          <w:rFonts w:ascii="Arial" w:hAnsi="Arial" w:cs="Arial"/>
          <w:b/>
          <w:sz w:val="20"/>
          <w:szCs w:val="20"/>
        </w:rPr>
        <w:t>(P</w:t>
      </w:r>
      <w:r w:rsidR="0032503B" w:rsidRPr="0032503B">
        <w:rPr>
          <w:rFonts w:ascii="Arial" w:hAnsi="Arial" w:cs="Arial"/>
          <w:b/>
          <w:sz w:val="20"/>
          <w:szCs w:val="20"/>
        </w:rPr>
        <w:t>76,200</w:t>
      </w:r>
      <w:r w:rsidR="00EB77AE" w:rsidRPr="0032503B">
        <w:rPr>
          <w:rFonts w:ascii="Arial" w:hAnsi="Arial" w:cs="Arial"/>
          <w:b/>
          <w:sz w:val="20"/>
          <w:szCs w:val="20"/>
        </w:rPr>
        <w:t>,000</w:t>
      </w:r>
      <w:r w:rsidR="0027353B" w:rsidRPr="0032503B">
        <w:rPr>
          <w:rFonts w:ascii="Arial" w:hAnsi="Arial" w:cs="Arial"/>
          <w:b/>
          <w:sz w:val="20"/>
          <w:szCs w:val="20"/>
        </w:rPr>
        <w:t>.00</w:t>
      </w:r>
      <w:r w:rsidR="007A3C90" w:rsidRPr="0032503B">
        <w:rPr>
          <w:rFonts w:ascii="Arial" w:hAnsi="Arial" w:cs="Arial"/>
          <w:b/>
          <w:sz w:val="20"/>
          <w:szCs w:val="20"/>
        </w:rPr>
        <w:t>)</w:t>
      </w:r>
      <w:r w:rsidR="007A3C90" w:rsidRPr="0032503B">
        <w:rPr>
          <w:rFonts w:ascii="Arial" w:hAnsi="Arial" w:cs="Arial"/>
          <w:sz w:val="20"/>
          <w:szCs w:val="20"/>
        </w:rPr>
        <w:t xml:space="preserve"> </w:t>
      </w:r>
      <w:r w:rsidRPr="0032503B">
        <w:rPr>
          <w:rFonts w:ascii="Arial" w:hAnsi="Arial" w:cs="Arial"/>
          <w:sz w:val="20"/>
          <w:szCs w:val="20"/>
        </w:rPr>
        <w:t xml:space="preserve">being the Approved Budget for the Contract (ABC) to payments under the contract for </w:t>
      </w:r>
      <w:r w:rsidR="00AE5FA6" w:rsidRPr="0032503B">
        <w:rPr>
          <w:rFonts w:ascii="Arial" w:hAnsi="Arial" w:cs="Arial"/>
          <w:b/>
          <w:sz w:val="20"/>
          <w:szCs w:val="20"/>
        </w:rPr>
        <w:t>Supply and Delivery of 6 sets Brand New Backhoe Loader with Hydraulic Breaker Attachment (for use in disaster response) at Provincial Disaster Risk Reduction Management Office, Lingayen, Pangasinan</w:t>
      </w:r>
      <w:r w:rsidRPr="0032503B">
        <w:rPr>
          <w:rFonts w:ascii="Arial" w:hAnsi="Arial" w:cs="Arial"/>
          <w:sz w:val="20"/>
          <w:szCs w:val="20"/>
        </w:rPr>
        <w:t>.</w:t>
      </w:r>
      <w:r w:rsidR="00531D42" w:rsidRPr="0032503B">
        <w:rPr>
          <w:rFonts w:ascii="Arial" w:hAnsi="Arial" w:cs="Arial"/>
          <w:sz w:val="20"/>
          <w:szCs w:val="20"/>
        </w:rPr>
        <w:t xml:space="preserve"> </w:t>
      </w:r>
    </w:p>
    <w:p w14:paraId="51FF97C3" w14:textId="77777777" w:rsidR="009A1CA2" w:rsidRPr="0094066E" w:rsidRDefault="009A1CA2" w:rsidP="009A1CA2">
      <w:pPr>
        <w:pStyle w:val="BodyText"/>
        <w:tabs>
          <w:tab w:val="left" w:pos="2700"/>
        </w:tabs>
        <w:ind w:left="720"/>
        <w:rPr>
          <w:rFonts w:ascii="Arial" w:hAnsi="Arial" w:cs="Arial"/>
          <w:b/>
          <w:sz w:val="16"/>
          <w:szCs w:val="16"/>
        </w:rPr>
      </w:pPr>
    </w:p>
    <w:p w14:paraId="04642294" w14:textId="7F834838" w:rsidR="009A1CA2" w:rsidRPr="0032503B" w:rsidRDefault="00BA2F1F" w:rsidP="009A1CA2">
      <w:pPr>
        <w:pStyle w:val="BodyText"/>
        <w:tabs>
          <w:tab w:val="left" w:pos="2700"/>
        </w:tabs>
        <w:ind w:left="720"/>
        <w:rPr>
          <w:rFonts w:ascii="Arial" w:hAnsi="Arial" w:cs="Arial"/>
          <w:bCs/>
          <w:sz w:val="18"/>
          <w:szCs w:val="18"/>
        </w:rPr>
      </w:pPr>
      <w:r w:rsidRPr="0032503B">
        <w:rPr>
          <w:rFonts w:ascii="Arial" w:hAnsi="Arial" w:cs="Arial"/>
          <w:bCs/>
          <w:sz w:val="18"/>
          <w:szCs w:val="18"/>
        </w:rPr>
        <w:t>Specifications:</w:t>
      </w:r>
    </w:p>
    <w:p w14:paraId="5F7C59E1" w14:textId="7DC0D523" w:rsidR="00BA2F1F" w:rsidRPr="0032503B" w:rsidRDefault="00BA2F1F" w:rsidP="00BA2F1F">
      <w:pPr>
        <w:pStyle w:val="BodyText"/>
        <w:numPr>
          <w:ilvl w:val="0"/>
          <w:numId w:val="6"/>
        </w:numPr>
        <w:tabs>
          <w:tab w:val="left" w:pos="2700"/>
        </w:tabs>
        <w:rPr>
          <w:rFonts w:ascii="Arial" w:hAnsi="Arial" w:cs="Arial"/>
          <w:bCs/>
          <w:sz w:val="18"/>
          <w:szCs w:val="18"/>
        </w:rPr>
      </w:pPr>
      <w:r w:rsidRPr="0032503B">
        <w:rPr>
          <w:rFonts w:ascii="Arial" w:hAnsi="Arial" w:cs="Arial"/>
          <w:bCs/>
          <w:sz w:val="18"/>
          <w:szCs w:val="18"/>
        </w:rPr>
        <w:t>Operating Weight with Standard Equipment:</w:t>
      </w:r>
    </w:p>
    <w:p w14:paraId="2CC37411" w14:textId="27D0348A" w:rsidR="00BA2F1F" w:rsidRPr="0032503B" w:rsidRDefault="00BA2F1F" w:rsidP="00BA2F1F">
      <w:pPr>
        <w:pStyle w:val="BodyText"/>
        <w:numPr>
          <w:ilvl w:val="0"/>
          <w:numId w:val="6"/>
        </w:numPr>
        <w:tabs>
          <w:tab w:val="left" w:pos="2700"/>
        </w:tabs>
        <w:rPr>
          <w:rFonts w:ascii="Arial" w:hAnsi="Arial" w:cs="Arial"/>
          <w:bCs/>
          <w:sz w:val="18"/>
          <w:szCs w:val="18"/>
        </w:rPr>
      </w:pPr>
      <w:r w:rsidRPr="0032503B">
        <w:rPr>
          <w:rFonts w:ascii="Arial" w:hAnsi="Arial" w:cs="Arial"/>
          <w:bCs/>
          <w:sz w:val="18"/>
          <w:szCs w:val="18"/>
        </w:rPr>
        <w:t>Engine</w:t>
      </w:r>
    </w:p>
    <w:p w14:paraId="30CAA4CC" w14:textId="746489DF" w:rsidR="00BA2F1F" w:rsidRPr="0032503B" w:rsidRDefault="00BA2F1F" w:rsidP="00BA2F1F">
      <w:pPr>
        <w:pStyle w:val="BodyText"/>
        <w:tabs>
          <w:tab w:val="left" w:pos="2700"/>
        </w:tabs>
        <w:ind w:left="1440"/>
        <w:rPr>
          <w:rFonts w:ascii="Arial" w:hAnsi="Arial" w:cs="Arial"/>
          <w:bCs/>
          <w:sz w:val="18"/>
          <w:szCs w:val="18"/>
        </w:rPr>
      </w:pPr>
      <w:r w:rsidRPr="0032503B">
        <w:rPr>
          <w:rFonts w:ascii="Arial" w:hAnsi="Arial" w:cs="Arial"/>
          <w:bCs/>
          <w:sz w:val="18"/>
          <w:szCs w:val="18"/>
        </w:rPr>
        <w:t>Emission Class: Not less than Tier 3</w:t>
      </w:r>
    </w:p>
    <w:p w14:paraId="440159B3" w14:textId="3B082BA0" w:rsidR="00BA2F1F" w:rsidRPr="0032503B" w:rsidRDefault="00BA2F1F" w:rsidP="00BA2F1F">
      <w:pPr>
        <w:pStyle w:val="BodyText"/>
        <w:tabs>
          <w:tab w:val="left" w:pos="2700"/>
        </w:tabs>
        <w:ind w:left="1440"/>
        <w:rPr>
          <w:rFonts w:ascii="Arial" w:hAnsi="Arial" w:cs="Arial"/>
          <w:bCs/>
          <w:sz w:val="18"/>
          <w:szCs w:val="18"/>
        </w:rPr>
      </w:pPr>
      <w:r w:rsidRPr="0032503B">
        <w:rPr>
          <w:rFonts w:ascii="Arial" w:hAnsi="Arial" w:cs="Arial"/>
          <w:bCs/>
          <w:sz w:val="18"/>
          <w:szCs w:val="18"/>
        </w:rPr>
        <w:t>Type: Water Cooled, Turbocharged Diesel Engine</w:t>
      </w:r>
    </w:p>
    <w:p w14:paraId="62D9D8C0" w14:textId="4DA1C018" w:rsidR="00BA2F1F" w:rsidRPr="0032503B" w:rsidRDefault="00BA2F1F" w:rsidP="00BA2F1F">
      <w:pPr>
        <w:pStyle w:val="BodyText"/>
        <w:tabs>
          <w:tab w:val="left" w:pos="2700"/>
        </w:tabs>
        <w:ind w:left="1440"/>
        <w:rPr>
          <w:rFonts w:ascii="Arial" w:hAnsi="Arial" w:cs="Arial"/>
          <w:bCs/>
          <w:sz w:val="18"/>
          <w:szCs w:val="18"/>
        </w:rPr>
      </w:pPr>
      <w:r w:rsidRPr="0032503B">
        <w:rPr>
          <w:rFonts w:ascii="Arial" w:hAnsi="Arial" w:cs="Arial"/>
          <w:bCs/>
          <w:sz w:val="18"/>
          <w:szCs w:val="18"/>
        </w:rPr>
        <w:t>No. of Cylinders: Not more than 4</w:t>
      </w:r>
    </w:p>
    <w:p w14:paraId="7F854C98" w14:textId="3ABEE23E" w:rsidR="00BA2F1F" w:rsidRPr="0032503B" w:rsidRDefault="00BA2F1F" w:rsidP="00BA2F1F">
      <w:pPr>
        <w:pStyle w:val="BodyText"/>
        <w:tabs>
          <w:tab w:val="left" w:pos="2700"/>
        </w:tabs>
        <w:ind w:left="1440"/>
        <w:rPr>
          <w:rFonts w:ascii="Arial" w:hAnsi="Arial" w:cs="Arial"/>
          <w:bCs/>
          <w:sz w:val="18"/>
          <w:szCs w:val="18"/>
        </w:rPr>
      </w:pPr>
      <w:r w:rsidRPr="0032503B">
        <w:rPr>
          <w:rFonts w:ascii="Arial" w:hAnsi="Arial" w:cs="Arial"/>
          <w:bCs/>
          <w:sz w:val="18"/>
          <w:szCs w:val="18"/>
        </w:rPr>
        <w:t>Displacement: Not more than 4,400cc</w:t>
      </w:r>
    </w:p>
    <w:p w14:paraId="63AAC4D0" w14:textId="4A1FD3A9" w:rsidR="00BA2F1F" w:rsidRPr="0032503B" w:rsidRDefault="00BA2F1F" w:rsidP="00BA2F1F">
      <w:pPr>
        <w:pStyle w:val="BodyText"/>
        <w:tabs>
          <w:tab w:val="left" w:pos="2700"/>
        </w:tabs>
        <w:ind w:left="1440"/>
        <w:rPr>
          <w:rFonts w:ascii="Arial" w:hAnsi="Arial" w:cs="Arial"/>
          <w:bCs/>
          <w:sz w:val="18"/>
          <w:szCs w:val="18"/>
        </w:rPr>
      </w:pPr>
      <w:r w:rsidRPr="0032503B">
        <w:rPr>
          <w:rFonts w:ascii="Arial" w:hAnsi="Arial" w:cs="Arial"/>
          <w:bCs/>
          <w:sz w:val="18"/>
          <w:szCs w:val="18"/>
        </w:rPr>
        <w:t>Maximum Power: not more than 200HP @ 2200rmp</w:t>
      </w:r>
    </w:p>
    <w:p w14:paraId="407A1E13" w14:textId="70AD7B8F" w:rsidR="00BA2F1F" w:rsidRPr="0032503B" w:rsidRDefault="00BA2F1F" w:rsidP="00BA2F1F">
      <w:pPr>
        <w:pStyle w:val="BodyText"/>
        <w:tabs>
          <w:tab w:val="left" w:pos="2700"/>
        </w:tabs>
        <w:ind w:left="1440"/>
        <w:rPr>
          <w:rFonts w:ascii="Arial" w:hAnsi="Arial" w:cs="Arial"/>
          <w:bCs/>
          <w:sz w:val="18"/>
          <w:szCs w:val="18"/>
        </w:rPr>
      </w:pPr>
      <w:r w:rsidRPr="0032503B">
        <w:rPr>
          <w:rFonts w:ascii="Arial" w:hAnsi="Arial" w:cs="Arial"/>
          <w:bCs/>
          <w:sz w:val="18"/>
          <w:szCs w:val="18"/>
        </w:rPr>
        <w:t>Maximum Torque: not more than 410 Nm @1400rmp</w:t>
      </w:r>
    </w:p>
    <w:p w14:paraId="617A8F1B" w14:textId="7464BF82" w:rsidR="00BA2F1F" w:rsidRPr="0032503B" w:rsidRDefault="00BA2F1F" w:rsidP="00BA2F1F">
      <w:pPr>
        <w:pStyle w:val="BodyText"/>
        <w:numPr>
          <w:ilvl w:val="0"/>
          <w:numId w:val="6"/>
        </w:numPr>
        <w:tabs>
          <w:tab w:val="left" w:pos="2700"/>
        </w:tabs>
        <w:rPr>
          <w:rFonts w:ascii="Arial" w:hAnsi="Arial" w:cs="Arial"/>
          <w:bCs/>
          <w:sz w:val="18"/>
          <w:szCs w:val="18"/>
        </w:rPr>
      </w:pPr>
      <w:r w:rsidRPr="0032503B">
        <w:rPr>
          <w:rFonts w:ascii="Arial" w:hAnsi="Arial" w:cs="Arial"/>
          <w:bCs/>
          <w:sz w:val="18"/>
          <w:szCs w:val="18"/>
        </w:rPr>
        <w:t>Hydraulic System</w:t>
      </w:r>
    </w:p>
    <w:p w14:paraId="220473F1" w14:textId="0446F2D4" w:rsidR="00BA2F1F" w:rsidRPr="0032503B" w:rsidRDefault="00BA2F1F" w:rsidP="00BA2F1F">
      <w:pPr>
        <w:pStyle w:val="BodyText"/>
        <w:tabs>
          <w:tab w:val="left" w:pos="2700"/>
        </w:tabs>
        <w:ind w:left="1440"/>
        <w:rPr>
          <w:rFonts w:ascii="Arial" w:hAnsi="Arial" w:cs="Arial"/>
          <w:bCs/>
          <w:sz w:val="18"/>
          <w:szCs w:val="18"/>
        </w:rPr>
      </w:pPr>
      <w:r w:rsidRPr="0032503B">
        <w:rPr>
          <w:rFonts w:ascii="Arial" w:hAnsi="Arial" w:cs="Arial"/>
          <w:bCs/>
          <w:sz w:val="18"/>
          <w:szCs w:val="18"/>
        </w:rPr>
        <w:t>Main Pump Type: Should be Tandem Gear Pump</w:t>
      </w:r>
    </w:p>
    <w:p w14:paraId="606C56D0" w14:textId="61473EC5" w:rsidR="00BA2F1F" w:rsidRPr="0032503B" w:rsidRDefault="00BA2F1F" w:rsidP="00BA2F1F">
      <w:pPr>
        <w:pStyle w:val="BodyText"/>
        <w:tabs>
          <w:tab w:val="left" w:pos="2700"/>
        </w:tabs>
        <w:ind w:left="1440"/>
        <w:rPr>
          <w:rFonts w:ascii="Arial" w:hAnsi="Arial" w:cs="Arial"/>
          <w:bCs/>
          <w:sz w:val="18"/>
          <w:szCs w:val="18"/>
        </w:rPr>
      </w:pPr>
      <w:r w:rsidRPr="0032503B">
        <w:rPr>
          <w:rFonts w:ascii="Arial" w:hAnsi="Arial" w:cs="Arial"/>
          <w:bCs/>
          <w:sz w:val="18"/>
          <w:szCs w:val="18"/>
        </w:rPr>
        <w:t>Max Flow: At least 90L/min @ 2200rpm</w:t>
      </w:r>
    </w:p>
    <w:p w14:paraId="400ADDF9" w14:textId="7BF272EB" w:rsidR="00BA2F1F" w:rsidRPr="0032503B" w:rsidRDefault="00BA2F1F" w:rsidP="00BA2F1F">
      <w:pPr>
        <w:pStyle w:val="BodyText"/>
        <w:tabs>
          <w:tab w:val="left" w:pos="2700"/>
        </w:tabs>
        <w:ind w:left="1440"/>
        <w:rPr>
          <w:rFonts w:ascii="Arial" w:hAnsi="Arial" w:cs="Arial"/>
          <w:bCs/>
          <w:sz w:val="18"/>
          <w:szCs w:val="18"/>
        </w:rPr>
      </w:pPr>
      <w:r w:rsidRPr="0032503B">
        <w:rPr>
          <w:rFonts w:ascii="Arial" w:hAnsi="Arial" w:cs="Arial"/>
          <w:bCs/>
          <w:sz w:val="18"/>
          <w:szCs w:val="18"/>
        </w:rPr>
        <w:t>Auxiliary Pump Floy: At least 57L/min @2200rpm</w:t>
      </w:r>
    </w:p>
    <w:p w14:paraId="0AF30E9C" w14:textId="312F5449" w:rsidR="00BA2F1F" w:rsidRPr="0032503B" w:rsidRDefault="00BA2F1F" w:rsidP="00BA2F1F">
      <w:pPr>
        <w:pStyle w:val="BodyText"/>
        <w:numPr>
          <w:ilvl w:val="0"/>
          <w:numId w:val="6"/>
        </w:numPr>
        <w:tabs>
          <w:tab w:val="left" w:pos="2700"/>
        </w:tabs>
        <w:rPr>
          <w:rFonts w:ascii="Arial" w:hAnsi="Arial" w:cs="Arial"/>
          <w:bCs/>
          <w:sz w:val="18"/>
          <w:szCs w:val="18"/>
        </w:rPr>
      </w:pPr>
      <w:r w:rsidRPr="0032503B">
        <w:rPr>
          <w:rFonts w:ascii="Arial" w:hAnsi="Arial" w:cs="Arial"/>
          <w:bCs/>
          <w:sz w:val="18"/>
          <w:szCs w:val="18"/>
        </w:rPr>
        <w:t>Transmission</w:t>
      </w:r>
    </w:p>
    <w:p w14:paraId="00A41E2C" w14:textId="65B130E9" w:rsidR="00BA2F1F" w:rsidRPr="0032503B" w:rsidRDefault="00BA2F1F" w:rsidP="00BA2F1F">
      <w:pPr>
        <w:pStyle w:val="BodyText"/>
        <w:numPr>
          <w:ilvl w:val="0"/>
          <w:numId w:val="7"/>
        </w:numPr>
        <w:tabs>
          <w:tab w:val="left" w:pos="2700"/>
        </w:tabs>
        <w:rPr>
          <w:rFonts w:ascii="Arial" w:hAnsi="Arial" w:cs="Arial"/>
          <w:bCs/>
          <w:sz w:val="18"/>
          <w:szCs w:val="18"/>
        </w:rPr>
      </w:pPr>
      <w:r w:rsidRPr="0032503B">
        <w:rPr>
          <w:rFonts w:ascii="Arial" w:hAnsi="Arial" w:cs="Arial"/>
          <w:bCs/>
          <w:sz w:val="18"/>
          <w:szCs w:val="18"/>
        </w:rPr>
        <w:t>Must be auto-shift transmission with six</w:t>
      </w:r>
      <w:r w:rsidR="00677C80" w:rsidRPr="0032503B">
        <w:rPr>
          <w:rFonts w:ascii="Arial" w:hAnsi="Arial" w:cs="Arial"/>
          <w:bCs/>
          <w:sz w:val="18"/>
          <w:szCs w:val="18"/>
        </w:rPr>
        <w:t xml:space="preserve"> </w:t>
      </w:r>
      <w:r w:rsidRPr="0032503B">
        <w:rPr>
          <w:rFonts w:ascii="Arial" w:hAnsi="Arial" w:cs="Arial"/>
          <w:bCs/>
          <w:sz w:val="18"/>
          <w:szCs w:val="18"/>
        </w:rPr>
        <w:t>(6</w:t>
      </w:r>
      <w:r w:rsidR="00677C80" w:rsidRPr="0032503B">
        <w:rPr>
          <w:rFonts w:ascii="Arial" w:hAnsi="Arial" w:cs="Arial"/>
          <w:bCs/>
          <w:sz w:val="18"/>
          <w:szCs w:val="18"/>
        </w:rPr>
        <w:t>) Forward and three (3) Reverse Gears</w:t>
      </w:r>
    </w:p>
    <w:p w14:paraId="0807CA2D" w14:textId="1A52E88C" w:rsidR="00677C80" w:rsidRPr="0032503B" w:rsidRDefault="00677C80" w:rsidP="00677C80">
      <w:pPr>
        <w:pStyle w:val="BodyText"/>
        <w:numPr>
          <w:ilvl w:val="0"/>
          <w:numId w:val="7"/>
        </w:numPr>
        <w:tabs>
          <w:tab w:val="left" w:pos="2700"/>
        </w:tabs>
        <w:rPr>
          <w:rFonts w:ascii="Arial" w:hAnsi="Arial" w:cs="Arial"/>
          <w:bCs/>
          <w:sz w:val="18"/>
          <w:szCs w:val="18"/>
        </w:rPr>
      </w:pPr>
      <w:r w:rsidRPr="0032503B">
        <w:rPr>
          <w:rFonts w:ascii="Arial" w:hAnsi="Arial" w:cs="Arial"/>
          <w:bCs/>
          <w:sz w:val="18"/>
          <w:szCs w:val="18"/>
        </w:rPr>
        <w:t>Must be Electrically Controlled/Wheel Drive or 4 Wheel Drive Selection</w:t>
      </w:r>
    </w:p>
    <w:p w14:paraId="31F6FE7D" w14:textId="5CE4A42A" w:rsidR="00BA2F1F" w:rsidRPr="0032503B" w:rsidRDefault="00BA2F1F" w:rsidP="00BA2F1F">
      <w:pPr>
        <w:pStyle w:val="BodyText"/>
        <w:numPr>
          <w:ilvl w:val="0"/>
          <w:numId w:val="6"/>
        </w:numPr>
        <w:tabs>
          <w:tab w:val="left" w:pos="2700"/>
        </w:tabs>
        <w:rPr>
          <w:rFonts w:ascii="Arial" w:hAnsi="Arial" w:cs="Arial"/>
          <w:bCs/>
          <w:sz w:val="18"/>
          <w:szCs w:val="18"/>
        </w:rPr>
      </w:pPr>
      <w:r w:rsidRPr="0032503B">
        <w:rPr>
          <w:rFonts w:ascii="Arial" w:hAnsi="Arial" w:cs="Arial"/>
          <w:bCs/>
          <w:sz w:val="18"/>
          <w:szCs w:val="18"/>
        </w:rPr>
        <w:t>Tires</w:t>
      </w:r>
    </w:p>
    <w:p w14:paraId="71C5EDAA" w14:textId="5599ECF6" w:rsidR="00677C80" w:rsidRPr="0032503B" w:rsidRDefault="00677C80" w:rsidP="00677C80">
      <w:pPr>
        <w:pStyle w:val="BodyText"/>
        <w:numPr>
          <w:ilvl w:val="0"/>
          <w:numId w:val="8"/>
        </w:numPr>
        <w:tabs>
          <w:tab w:val="left" w:pos="2700"/>
        </w:tabs>
        <w:rPr>
          <w:rFonts w:ascii="Arial" w:hAnsi="Arial" w:cs="Arial"/>
          <w:bCs/>
          <w:sz w:val="18"/>
          <w:szCs w:val="18"/>
        </w:rPr>
      </w:pPr>
      <w:r w:rsidRPr="0032503B">
        <w:rPr>
          <w:rFonts w:ascii="Arial" w:hAnsi="Arial" w:cs="Arial"/>
          <w:bCs/>
          <w:sz w:val="18"/>
          <w:szCs w:val="18"/>
        </w:rPr>
        <w:t>Must be all equal tires</w:t>
      </w:r>
    </w:p>
    <w:p w14:paraId="49D1F085" w14:textId="6DEECED1" w:rsidR="00677C80" w:rsidRPr="0032503B" w:rsidRDefault="00677C80" w:rsidP="00677C80">
      <w:pPr>
        <w:pStyle w:val="BodyText"/>
        <w:numPr>
          <w:ilvl w:val="0"/>
          <w:numId w:val="8"/>
        </w:numPr>
        <w:tabs>
          <w:tab w:val="left" w:pos="2700"/>
        </w:tabs>
        <w:rPr>
          <w:rFonts w:ascii="Arial" w:hAnsi="Arial" w:cs="Arial"/>
          <w:bCs/>
          <w:sz w:val="18"/>
          <w:szCs w:val="18"/>
        </w:rPr>
      </w:pPr>
      <w:r w:rsidRPr="0032503B">
        <w:rPr>
          <w:rFonts w:ascii="Arial" w:hAnsi="Arial" w:cs="Arial"/>
          <w:bCs/>
          <w:sz w:val="18"/>
          <w:szCs w:val="18"/>
        </w:rPr>
        <w:t>Front/Rear: must be 16.9 – 28 14 Ply Rating</w:t>
      </w:r>
    </w:p>
    <w:p w14:paraId="63B0E802" w14:textId="1E7AFEDD" w:rsidR="00BA2F1F" w:rsidRPr="0032503B" w:rsidRDefault="00BA2F1F" w:rsidP="00BA2F1F">
      <w:pPr>
        <w:pStyle w:val="BodyText"/>
        <w:numPr>
          <w:ilvl w:val="0"/>
          <w:numId w:val="6"/>
        </w:numPr>
        <w:tabs>
          <w:tab w:val="left" w:pos="2700"/>
        </w:tabs>
        <w:rPr>
          <w:rFonts w:ascii="Arial" w:hAnsi="Arial" w:cs="Arial"/>
          <w:bCs/>
          <w:sz w:val="18"/>
          <w:szCs w:val="18"/>
        </w:rPr>
      </w:pPr>
      <w:r w:rsidRPr="0032503B">
        <w:rPr>
          <w:rFonts w:ascii="Arial" w:hAnsi="Arial" w:cs="Arial"/>
          <w:bCs/>
          <w:sz w:val="18"/>
          <w:szCs w:val="18"/>
        </w:rPr>
        <w:t>Loader Performance</w:t>
      </w:r>
    </w:p>
    <w:p w14:paraId="5CBCC4E1" w14:textId="1067D5F0" w:rsidR="00677C80" w:rsidRPr="0032503B" w:rsidRDefault="00677C80" w:rsidP="00677C80">
      <w:pPr>
        <w:pStyle w:val="BodyText"/>
        <w:numPr>
          <w:ilvl w:val="0"/>
          <w:numId w:val="9"/>
        </w:numPr>
        <w:tabs>
          <w:tab w:val="left" w:pos="2700"/>
        </w:tabs>
        <w:rPr>
          <w:rFonts w:ascii="Arial" w:hAnsi="Arial" w:cs="Arial"/>
          <w:bCs/>
          <w:sz w:val="18"/>
          <w:szCs w:val="18"/>
        </w:rPr>
      </w:pPr>
      <w:r w:rsidRPr="0032503B">
        <w:rPr>
          <w:rFonts w:ascii="Arial" w:hAnsi="Arial" w:cs="Arial"/>
          <w:bCs/>
          <w:sz w:val="18"/>
          <w:szCs w:val="18"/>
        </w:rPr>
        <w:t>Bucket Capacity: Not less than 1.1m</w:t>
      </w:r>
      <w:r w:rsidRPr="0032503B">
        <w:rPr>
          <w:rFonts w:ascii="Arial" w:hAnsi="Arial" w:cs="Arial"/>
          <w:bCs/>
          <w:sz w:val="18"/>
          <w:szCs w:val="18"/>
          <w:vertAlign w:val="superscript"/>
        </w:rPr>
        <w:t>3</w:t>
      </w:r>
    </w:p>
    <w:p w14:paraId="2BEDF260" w14:textId="44C08FC9" w:rsidR="00677C80" w:rsidRPr="0032503B" w:rsidRDefault="00677C80" w:rsidP="00677C80">
      <w:pPr>
        <w:pStyle w:val="BodyText"/>
        <w:numPr>
          <w:ilvl w:val="0"/>
          <w:numId w:val="9"/>
        </w:numPr>
        <w:tabs>
          <w:tab w:val="left" w:pos="2700"/>
        </w:tabs>
        <w:rPr>
          <w:rFonts w:ascii="Arial" w:hAnsi="Arial" w:cs="Arial"/>
          <w:bCs/>
          <w:sz w:val="18"/>
          <w:szCs w:val="18"/>
        </w:rPr>
      </w:pPr>
      <w:r w:rsidRPr="0032503B">
        <w:rPr>
          <w:rFonts w:ascii="Arial" w:hAnsi="Arial" w:cs="Arial"/>
          <w:bCs/>
          <w:sz w:val="18"/>
          <w:szCs w:val="18"/>
        </w:rPr>
        <w:t>Bucket Type: 6 in 1</w:t>
      </w:r>
    </w:p>
    <w:p w14:paraId="3062E856" w14:textId="015B132E" w:rsidR="00677C80" w:rsidRPr="0032503B" w:rsidRDefault="00677C80" w:rsidP="00677C80">
      <w:pPr>
        <w:pStyle w:val="BodyText"/>
        <w:numPr>
          <w:ilvl w:val="0"/>
          <w:numId w:val="9"/>
        </w:numPr>
        <w:tabs>
          <w:tab w:val="left" w:pos="2700"/>
        </w:tabs>
        <w:rPr>
          <w:rFonts w:ascii="Arial" w:hAnsi="Arial" w:cs="Arial"/>
          <w:bCs/>
          <w:sz w:val="18"/>
          <w:szCs w:val="18"/>
        </w:rPr>
      </w:pPr>
      <w:r w:rsidRPr="0032503B">
        <w:rPr>
          <w:rFonts w:ascii="Arial" w:hAnsi="Arial" w:cs="Arial"/>
          <w:bCs/>
          <w:sz w:val="18"/>
          <w:szCs w:val="18"/>
        </w:rPr>
        <w:t>Maximum Breakout Force: Not less than 6100kgf</w:t>
      </w:r>
    </w:p>
    <w:p w14:paraId="732640D2" w14:textId="2DEB0BD3" w:rsidR="00677C80" w:rsidRPr="0032503B" w:rsidRDefault="00677C80" w:rsidP="00677C80">
      <w:pPr>
        <w:pStyle w:val="BodyText"/>
        <w:numPr>
          <w:ilvl w:val="0"/>
          <w:numId w:val="9"/>
        </w:numPr>
        <w:tabs>
          <w:tab w:val="left" w:pos="2700"/>
        </w:tabs>
        <w:rPr>
          <w:rFonts w:ascii="Arial" w:hAnsi="Arial" w:cs="Arial"/>
          <w:bCs/>
          <w:sz w:val="18"/>
          <w:szCs w:val="18"/>
        </w:rPr>
      </w:pPr>
      <w:r w:rsidRPr="0032503B">
        <w:rPr>
          <w:rFonts w:ascii="Arial" w:hAnsi="Arial" w:cs="Arial"/>
          <w:bCs/>
          <w:sz w:val="18"/>
          <w:szCs w:val="18"/>
        </w:rPr>
        <w:t>Lifting Capacity to Max. Height: Not less than 3,150 kg</w:t>
      </w:r>
    </w:p>
    <w:p w14:paraId="07BB30B2" w14:textId="25F50797" w:rsidR="00BA2F1F" w:rsidRPr="0032503B" w:rsidRDefault="00BA2F1F" w:rsidP="00BA2F1F">
      <w:pPr>
        <w:pStyle w:val="BodyText"/>
        <w:numPr>
          <w:ilvl w:val="0"/>
          <w:numId w:val="6"/>
        </w:numPr>
        <w:tabs>
          <w:tab w:val="left" w:pos="2700"/>
        </w:tabs>
        <w:rPr>
          <w:rFonts w:ascii="Arial" w:hAnsi="Arial" w:cs="Arial"/>
          <w:bCs/>
          <w:sz w:val="18"/>
          <w:szCs w:val="18"/>
        </w:rPr>
      </w:pPr>
      <w:r w:rsidRPr="0032503B">
        <w:rPr>
          <w:rFonts w:ascii="Arial" w:hAnsi="Arial" w:cs="Arial"/>
          <w:bCs/>
          <w:sz w:val="18"/>
          <w:szCs w:val="18"/>
        </w:rPr>
        <w:t>Accessories/Cab/Features</w:t>
      </w:r>
    </w:p>
    <w:p w14:paraId="5A0A7940" w14:textId="04D0EB04" w:rsidR="00677C80" w:rsidRPr="0032503B" w:rsidRDefault="00677C80" w:rsidP="00677C80">
      <w:pPr>
        <w:pStyle w:val="BodyText"/>
        <w:numPr>
          <w:ilvl w:val="0"/>
          <w:numId w:val="10"/>
        </w:numPr>
        <w:tabs>
          <w:tab w:val="left" w:pos="2700"/>
        </w:tabs>
        <w:rPr>
          <w:rFonts w:ascii="Arial" w:hAnsi="Arial" w:cs="Arial"/>
          <w:bCs/>
          <w:sz w:val="18"/>
          <w:szCs w:val="18"/>
        </w:rPr>
      </w:pPr>
      <w:r w:rsidRPr="0032503B">
        <w:rPr>
          <w:rFonts w:ascii="Arial" w:hAnsi="Arial" w:cs="Arial"/>
          <w:bCs/>
          <w:sz w:val="18"/>
          <w:szCs w:val="18"/>
        </w:rPr>
        <w:t>Must be ROPS/FOPS Cabin</w:t>
      </w:r>
    </w:p>
    <w:p w14:paraId="41C0A78C" w14:textId="5996A651" w:rsidR="00677C80" w:rsidRPr="0032503B" w:rsidRDefault="00677C80" w:rsidP="00677C80">
      <w:pPr>
        <w:pStyle w:val="BodyText"/>
        <w:numPr>
          <w:ilvl w:val="0"/>
          <w:numId w:val="10"/>
        </w:numPr>
        <w:tabs>
          <w:tab w:val="left" w:pos="2700"/>
        </w:tabs>
        <w:rPr>
          <w:rFonts w:ascii="Arial" w:hAnsi="Arial" w:cs="Arial"/>
          <w:bCs/>
          <w:sz w:val="18"/>
          <w:szCs w:val="18"/>
        </w:rPr>
      </w:pPr>
      <w:r w:rsidRPr="0032503B">
        <w:rPr>
          <w:rFonts w:ascii="Arial" w:hAnsi="Arial" w:cs="Arial"/>
          <w:bCs/>
          <w:sz w:val="18"/>
          <w:szCs w:val="18"/>
        </w:rPr>
        <w:t>Must be Air-Conditioned</w:t>
      </w:r>
    </w:p>
    <w:p w14:paraId="15A5BDD0" w14:textId="2AD0A2E0" w:rsidR="00677C80" w:rsidRPr="0032503B" w:rsidRDefault="00677C80" w:rsidP="00677C80">
      <w:pPr>
        <w:pStyle w:val="BodyText"/>
        <w:numPr>
          <w:ilvl w:val="0"/>
          <w:numId w:val="10"/>
        </w:numPr>
        <w:tabs>
          <w:tab w:val="left" w:pos="2700"/>
        </w:tabs>
        <w:rPr>
          <w:rFonts w:ascii="Arial" w:hAnsi="Arial" w:cs="Arial"/>
          <w:bCs/>
          <w:sz w:val="18"/>
          <w:szCs w:val="18"/>
        </w:rPr>
      </w:pPr>
      <w:r w:rsidRPr="0032503B">
        <w:rPr>
          <w:rFonts w:ascii="Arial" w:hAnsi="Arial" w:cs="Arial"/>
          <w:bCs/>
          <w:sz w:val="18"/>
          <w:szCs w:val="18"/>
        </w:rPr>
        <w:t>Must have a Hydraulic Breaker Line</w:t>
      </w:r>
    </w:p>
    <w:p w14:paraId="60B9121C" w14:textId="4FB885DD" w:rsidR="00677C80" w:rsidRPr="0032503B" w:rsidRDefault="00677C80" w:rsidP="00677C80">
      <w:pPr>
        <w:pStyle w:val="BodyText"/>
        <w:numPr>
          <w:ilvl w:val="0"/>
          <w:numId w:val="10"/>
        </w:numPr>
        <w:tabs>
          <w:tab w:val="left" w:pos="2700"/>
        </w:tabs>
        <w:rPr>
          <w:rFonts w:ascii="Arial" w:hAnsi="Arial" w:cs="Arial"/>
          <w:bCs/>
          <w:sz w:val="18"/>
          <w:szCs w:val="18"/>
        </w:rPr>
      </w:pPr>
      <w:r w:rsidRPr="0032503B">
        <w:rPr>
          <w:rFonts w:ascii="Arial" w:hAnsi="Arial" w:cs="Arial"/>
          <w:bCs/>
          <w:sz w:val="18"/>
          <w:szCs w:val="18"/>
        </w:rPr>
        <w:t xml:space="preserve">Must have an </w:t>
      </w:r>
      <w:proofErr w:type="gramStart"/>
      <w:r w:rsidRPr="0032503B">
        <w:rPr>
          <w:rFonts w:ascii="Arial" w:hAnsi="Arial" w:cs="Arial"/>
          <w:bCs/>
          <w:sz w:val="18"/>
          <w:szCs w:val="18"/>
        </w:rPr>
        <w:t>Air Conditioned</w:t>
      </w:r>
      <w:proofErr w:type="gramEnd"/>
      <w:r w:rsidRPr="0032503B">
        <w:rPr>
          <w:rFonts w:ascii="Arial" w:hAnsi="Arial" w:cs="Arial"/>
          <w:bCs/>
          <w:sz w:val="18"/>
          <w:szCs w:val="18"/>
        </w:rPr>
        <w:t xml:space="preserve"> Cab</w:t>
      </w:r>
    </w:p>
    <w:p w14:paraId="5AD70019" w14:textId="77400356" w:rsidR="00677C80" w:rsidRPr="0032503B" w:rsidRDefault="00677C80" w:rsidP="00677C80">
      <w:pPr>
        <w:pStyle w:val="BodyText"/>
        <w:numPr>
          <w:ilvl w:val="0"/>
          <w:numId w:val="10"/>
        </w:numPr>
        <w:tabs>
          <w:tab w:val="left" w:pos="2700"/>
        </w:tabs>
        <w:rPr>
          <w:rFonts w:ascii="Arial" w:hAnsi="Arial" w:cs="Arial"/>
          <w:bCs/>
          <w:sz w:val="18"/>
          <w:szCs w:val="18"/>
        </w:rPr>
      </w:pPr>
      <w:r w:rsidRPr="0032503B">
        <w:rPr>
          <w:rFonts w:ascii="Arial" w:hAnsi="Arial" w:cs="Arial"/>
          <w:bCs/>
          <w:sz w:val="18"/>
          <w:szCs w:val="18"/>
        </w:rPr>
        <w:t xml:space="preserve">Must have a </w:t>
      </w:r>
      <w:proofErr w:type="spellStart"/>
      <w:r w:rsidRPr="0032503B">
        <w:rPr>
          <w:rFonts w:ascii="Arial" w:hAnsi="Arial" w:cs="Arial"/>
          <w:bCs/>
          <w:sz w:val="18"/>
          <w:szCs w:val="18"/>
        </w:rPr>
        <w:t>Tipshift</w:t>
      </w:r>
      <w:proofErr w:type="spellEnd"/>
      <w:r w:rsidRPr="0032503B">
        <w:rPr>
          <w:rFonts w:ascii="Arial" w:hAnsi="Arial" w:cs="Arial"/>
          <w:bCs/>
          <w:sz w:val="18"/>
          <w:szCs w:val="18"/>
        </w:rPr>
        <w:t xml:space="preserve"> (FNR) Function for faster operating cycle</w:t>
      </w:r>
    </w:p>
    <w:p w14:paraId="692CD621" w14:textId="0B574CEE" w:rsidR="00677C80" w:rsidRPr="0032503B" w:rsidRDefault="00677C80" w:rsidP="00677C80">
      <w:pPr>
        <w:pStyle w:val="BodyText"/>
        <w:numPr>
          <w:ilvl w:val="0"/>
          <w:numId w:val="10"/>
        </w:numPr>
        <w:tabs>
          <w:tab w:val="left" w:pos="2700"/>
        </w:tabs>
        <w:rPr>
          <w:rFonts w:ascii="Arial" w:hAnsi="Arial" w:cs="Arial"/>
          <w:bCs/>
          <w:sz w:val="18"/>
          <w:szCs w:val="18"/>
        </w:rPr>
      </w:pPr>
      <w:r w:rsidRPr="0032503B">
        <w:rPr>
          <w:rFonts w:ascii="Arial" w:hAnsi="Arial" w:cs="Arial"/>
          <w:bCs/>
          <w:sz w:val="18"/>
          <w:szCs w:val="18"/>
        </w:rPr>
        <w:t>Must have a motion stabilizer system for better handling of load</w:t>
      </w:r>
    </w:p>
    <w:p w14:paraId="2621E172" w14:textId="4CA8C258" w:rsidR="00BA2F1F" w:rsidRPr="0032503B" w:rsidRDefault="00BA2F1F" w:rsidP="00BA2F1F">
      <w:pPr>
        <w:pStyle w:val="BodyText"/>
        <w:numPr>
          <w:ilvl w:val="0"/>
          <w:numId w:val="6"/>
        </w:numPr>
        <w:tabs>
          <w:tab w:val="left" w:pos="2700"/>
        </w:tabs>
        <w:rPr>
          <w:rFonts w:ascii="Arial" w:hAnsi="Arial" w:cs="Arial"/>
          <w:bCs/>
          <w:sz w:val="18"/>
          <w:szCs w:val="18"/>
        </w:rPr>
      </w:pPr>
      <w:r w:rsidRPr="0032503B">
        <w:rPr>
          <w:rFonts w:ascii="Arial" w:hAnsi="Arial" w:cs="Arial"/>
          <w:bCs/>
          <w:sz w:val="18"/>
          <w:szCs w:val="18"/>
        </w:rPr>
        <w:t>Attachments</w:t>
      </w:r>
    </w:p>
    <w:p w14:paraId="39F7A9AF" w14:textId="5E6B25EC" w:rsidR="00677C80" w:rsidRPr="0032503B" w:rsidRDefault="00677C80" w:rsidP="00677C80">
      <w:pPr>
        <w:pStyle w:val="BodyText"/>
        <w:numPr>
          <w:ilvl w:val="0"/>
          <w:numId w:val="11"/>
        </w:numPr>
        <w:tabs>
          <w:tab w:val="left" w:pos="2700"/>
        </w:tabs>
        <w:rPr>
          <w:rFonts w:ascii="Arial" w:hAnsi="Arial" w:cs="Arial"/>
          <w:bCs/>
          <w:sz w:val="18"/>
          <w:szCs w:val="18"/>
        </w:rPr>
      </w:pPr>
      <w:r w:rsidRPr="0032503B">
        <w:rPr>
          <w:rFonts w:ascii="Arial" w:hAnsi="Arial" w:cs="Arial"/>
          <w:bCs/>
          <w:sz w:val="18"/>
          <w:szCs w:val="18"/>
        </w:rPr>
        <w:t>With one (1) set of Hydraulic Breaker including the following accessories, as follows:</w:t>
      </w:r>
    </w:p>
    <w:p w14:paraId="7E5B3D60" w14:textId="0188C621" w:rsidR="00677C80" w:rsidRDefault="00677C80" w:rsidP="00677C80">
      <w:pPr>
        <w:pStyle w:val="BodyText"/>
        <w:numPr>
          <w:ilvl w:val="0"/>
          <w:numId w:val="12"/>
        </w:numPr>
        <w:tabs>
          <w:tab w:val="left" w:pos="2700"/>
        </w:tabs>
        <w:rPr>
          <w:rFonts w:ascii="Arial" w:hAnsi="Arial" w:cs="Arial"/>
          <w:bCs/>
          <w:sz w:val="18"/>
          <w:szCs w:val="18"/>
        </w:rPr>
      </w:pPr>
      <w:r w:rsidRPr="0032503B">
        <w:rPr>
          <w:rFonts w:ascii="Arial" w:hAnsi="Arial" w:cs="Arial"/>
          <w:bCs/>
          <w:sz w:val="18"/>
          <w:szCs w:val="18"/>
        </w:rPr>
        <w:t>Two (2) sets of moil point</w:t>
      </w:r>
    </w:p>
    <w:p w14:paraId="2E0A1FC8" w14:textId="0E1206EB" w:rsidR="0094066E" w:rsidRPr="0032503B" w:rsidRDefault="0094066E" w:rsidP="0094066E">
      <w:pPr>
        <w:pStyle w:val="BodyText"/>
        <w:numPr>
          <w:ilvl w:val="0"/>
          <w:numId w:val="13"/>
        </w:numPr>
        <w:tabs>
          <w:tab w:val="left" w:pos="2700"/>
        </w:tabs>
        <w:rPr>
          <w:rFonts w:ascii="Arial" w:hAnsi="Arial" w:cs="Arial"/>
          <w:bCs/>
          <w:sz w:val="18"/>
          <w:szCs w:val="18"/>
        </w:rPr>
      </w:pPr>
      <w:r>
        <w:rPr>
          <w:rFonts w:ascii="Arial" w:hAnsi="Arial" w:cs="Arial"/>
          <w:bCs/>
          <w:sz w:val="18"/>
          <w:szCs w:val="18"/>
        </w:rPr>
        <w:t>Moil Point Diameter: at least 68mm</w:t>
      </w:r>
    </w:p>
    <w:p w14:paraId="77BF4C17" w14:textId="31298B39" w:rsidR="00677C80" w:rsidRPr="0032503B" w:rsidRDefault="00677C80" w:rsidP="00677C80">
      <w:pPr>
        <w:pStyle w:val="BodyText"/>
        <w:numPr>
          <w:ilvl w:val="0"/>
          <w:numId w:val="12"/>
        </w:numPr>
        <w:tabs>
          <w:tab w:val="left" w:pos="2700"/>
        </w:tabs>
        <w:rPr>
          <w:rFonts w:ascii="Arial" w:hAnsi="Arial" w:cs="Arial"/>
          <w:bCs/>
          <w:sz w:val="18"/>
          <w:szCs w:val="18"/>
        </w:rPr>
      </w:pPr>
      <w:r w:rsidRPr="0032503B">
        <w:rPr>
          <w:rFonts w:ascii="Arial" w:hAnsi="Arial" w:cs="Arial"/>
          <w:bCs/>
          <w:sz w:val="18"/>
          <w:szCs w:val="18"/>
        </w:rPr>
        <w:t>One (1) pair of Hydraulic Hose</w:t>
      </w:r>
    </w:p>
    <w:p w14:paraId="145BF8D1" w14:textId="5E0CD5B4" w:rsidR="00677C80" w:rsidRPr="0032503B" w:rsidRDefault="00677C80" w:rsidP="00677C80">
      <w:pPr>
        <w:pStyle w:val="BodyText"/>
        <w:numPr>
          <w:ilvl w:val="0"/>
          <w:numId w:val="12"/>
        </w:numPr>
        <w:tabs>
          <w:tab w:val="left" w:pos="2700"/>
        </w:tabs>
        <w:rPr>
          <w:rFonts w:ascii="Arial" w:hAnsi="Arial" w:cs="Arial"/>
          <w:bCs/>
          <w:sz w:val="18"/>
          <w:szCs w:val="18"/>
        </w:rPr>
      </w:pPr>
      <w:r w:rsidRPr="0032503B">
        <w:rPr>
          <w:rFonts w:ascii="Arial" w:hAnsi="Arial" w:cs="Arial"/>
          <w:bCs/>
          <w:sz w:val="18"/>
          <w:szCs w:val="18"/>
        </w:rPr>
        <w:t>One (1) set of Tools</w:t>
      </w:r>
    </w:p>
    <w:p w14:paraId="57E7DFE7" w14:textId="66E09CA7" w:rsidR="00BA2F1F" w:rsidRPr="0032503B" w:rsidRDefault="00BA2F1F" w:rsidP="00BA2F1F">
      <w:pPr>
        <w:pStyle w:val="BodyText"/>
        <w:numPr>
          <w:ilvl w:val="0"/>
          <w:numId w:val="6"/>
        </w:numPr>
        <w:tabs>
          <w:tab w:val="left" w:pos="2700"/>
        </w:tabs>
        <w:rPr>
          <w:rFonts w:ascii="Arial" w:hAnsi="Arial" w:cs="Arial"/>
          <w:bCs/>
          <w:sz w:val="18"/>
          <w:szCs w:val="18"/>
        </w:rPr>
      </w:pPr>
      <w:r w:rsidRPr="0032503B">
        <w:rPr>
          <w:rFonts w:ascii="Arial" w:hAnsi="Arial" w:cs="Arial"/>
          <w:bCs/>
          <w:sz w:val="18"/>
          <w:szCs w:val="18"/>
        </w:rPr>
        <w:t>Warranty Conditions</w:t>
      </w:r>
    </w:p>
    <w:p w14:paraId="150244E4" w14:textId="60A4C135" w:rsidR="00BA2F1F" w:rsidRPr="0032503B" w:rsidRDefault="00BA2F1F" w:rsidP="00BA2F1F">
      <w:pPr>
        <w:pStyle w:val="BodyText"/>
        <w:tabs>
          <w:tab w:val="left" w:pos="2700"/>
        </w:tabs>
        <w:ind w:left="1440"/>
        <w:rPr>
          <w:rFonts w:ascii="Arial" w:hAnsi="Arial" w:cs="Arial"/>
          <w:bCs/>
          <w:sz w:val="18"/>
          <w:szCs w:val="18"/>
        </w:rPr>
      </w:pPr>
      <w:proofErr w:type="gramStart"/>
      <w:r w:rsidRPr="0032503B">
        <w:rPr>
          <w:rFonts w:ascii="Arial" w:hAnsi="Arial" w:cs="Arial"/>
          <w:bCs/>
          <w:sz w:val="18"/>
          <w:szCs w:val="18"/>
        </w:rPr>
        <w:t>Two(</w:t>
      </w:r>
      <w:proofErr w:type="gramEnd"/>
      <w:r w:rsidRPr="0032503B">
        <w:rPr>
          <w:rFonts w:ascii="Arial" w:hAnsi="Arial" w:cs="Arial"/>
          <w:bCs/>
          <w:sz w:val="18"/>
          <w:szCs w:val="18"/>
        </w:rPr>
        <w:t>2) years or 4,000 hours whichever comes first against manufacturer’s defect</w:t>
      </w:r>
    </w:p>
    <w:p w14:paraId="123B0D64" w14:textId="77777777" w:rsidR="009A1CA2" w:rsidRPr="009A1CA2" w:rsidRDefault="009A1CA2" w:rsidP="00EB77AE">
      <w:pPr>
        <w:pStyle w:val="BodyText"/>
        <w:tabs>
          <w:tab w:val="left" w:pos="2700"/>
        </w:tabs>
        <w:rPr>
          <w:rFonts w:ascii="Arial" w:hAnsi="Arial" w:cs="Arial"/>
          <w:b/>
          <w:sz w:val="21"/>
          <w:szCs w:val="21"/>
        </w:rPr>
      </w:pPr>
    </w:p>
    <w:p w14:paraId="6A606762" w14:textId="15C56D52" w:rsidR="00F979F3" w:rsidRPr="00531D42" w:rsidRDefault="002C77C5" w:rsidP="009A1CA2">
      <w:pPr>
        <w:pStyle w:val="BodyText"/>
        <w:tabs>
          <w:tab w:val="left" w:pos="2700"/>
        </w:tabs>
        <w:ind w:left="720"/>
        <w:rPr>
          <w:rFonts w:ascii="Arial" w:hAnsi="Arial" w:cs="Arial"/>
          <w:b/>
          <w:sz w:val="21"/>
          <w:szCs w:val="21"/>
        </w:rPr>
      </w:pP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2BF09D8A" w:rsidR="00A52E8C" w:rsidRPr="0032503B" w:rsidRDefault="002C77C5" w:rsidP="00A52E8C">
      <w:pPr>
        <w:pStyle w:val="BodyText"/>
        <w:numPr>
          <w:ilvl w:val="0"/>
          <w:numId w:val="1"/>
        </w:numPr>
        <w:rPr>
          <w:rFonts w:ascii="Arial" w:hAnsi="Arial" w:cs="Arial"/>
          <w:sz w:val="20"/>
          <w:szCs w:val="20"/>
        </w:rPr>
      </w:pPr>
      <w:r w:rsidRPr="0032503B">
        <w:rPr>
          <w:rFonts w:ascii="Arial" w:hAnsi="Arial" w:cs="Arial"/>
          <w:sz w:val="20"/>
          <w:szCs w:val="20"/>
        </w:rPr>
        <w:t xml:space="preserve">The </w:t>
      </w:r>
      <w:r w:rsidR="00591E70" w:rsidRPr="0032503B">
        <w:rPr>
          <w:rFonts w:ascii="Arial" w:hAnsi="Arial" w:cs="Arial"/>
          <w:b/>
          <w:sz w:val="20"/>
          <w:szCs w:val="20"/>
        </w:rPr>
        <w:t>Provincial Government of Pangasinan</w:t>
      </w:r>
      <w:r w:rsidR="00591E70" w:rsidRPr="0032503B">
        <w:rPr>
          <w:rFonts w:ascii="Arial" w:hAnsi="Arial" w:cs="Arial"/>
          <w:sz w:val="20"/>
          <w:szCs w:val="20"/>
        </w:rPr>
        <w:t xml:space="preserve"> </w:t>
      </w:r>
      <w:r w:rsidRPr="0032503B">
        <w:rPr>
          <w:rFonts w:ascii="Arial" w:hAnsi="Arial" w:cs="Arial"/>
          <w:sz w:val="20"/>
          <w:szCs w:val="20"/>
        </w:rPr>
        <w:t xml:space="preserve">now invites bids for </w:t>
      </w:r>
      <w:r w:rsidR="00972CE4" w:rsidRPr="0032503B">
        <w:rPr>
          <w:rFonts w:ascii="Arial" w:hAnsi="Arial" w:cs="Arial"/>
          <w:b/>
          <w:sz w:val="20"/>
          <w:szCs w:val="20"/>
        </w:rPr>
        <w:t xml:space="preserve">Supply and Delivery of </w:t>
      </w:r>
      <w:r w:rsidR="00005F46" w:rsidRPr="0032503B">
        <w:rPr>
          <w:rFonts w:ascii="Arial" w:hAnsi="Arial" w:cs="Arial"/>
          <w:b/>
          <w:sz w:val="20"/>
          <w:szCs w:val="20"/>
        </w:rPr>
        <w:t>Backhoe Loader with Hydraulic Breaker</w:t>
      </w:r>
      <w:r w:rsidRPr="0032503B">
        <w:rPr>
          <w:rFonts w:ascii="Arial" w:hAnsi="Arial" w:cs="Arial"/>
          <w:sz w:val="20"/>
          <w:szCs w:val="20"/>
        </w:rPr>
        <w:t xml:space="preserve">. Delivery </w:t>
      </w:r>
      <w:r w:rsidR="00332891" w:rsidRPr="0032503B">
        <w:rPr>
          <w:rFonts w:ascii="Arial" w:hAnsi="Arial" w:cs="Arial"/>
          <w:sz w:val="20"/>
          <w:szCs w:val="20"/>
        </w:rPr>
        <w:t xml:space="preserve">of the Goods is required </w:t>
      </w:r>
      <w:bookmarkStart w:id="12" w:name="_Hlk144911393"/>
      <w:r w:rsidR="004615DE">
        <w:rPr>
          <w:rFonts w:ascii="Arial" w:hAnsi="Arial" w:cs="Arial"/>
          <w:sz w:val="20"/>
          <w:szCs w:val="20"/>
        </w:rPr>
        <w:t>One Hundred Twenty</w:t>
      </w:r>
      <w:r w:rsidR="00332891" w:rsidRPr="0032503B">
        <w:rPr>
          <w:rFonts w:ascii="Arial" w:hAnsi="Arial" w:cs="Arial"/>
          <w:sz w:val="20"/>
          <w:szCs w:val="20"/>
        </w:rPr>
        <w:t xml:space="preserve"> (</w:t>
      </w:r>
      <w:r w:rsidR="004615DE">
        <w:rPr>
          <w:rFonts w:ascii="Arial" w:hAnsi="Arial" w:cs="Arial"/>
          <w:sz w:val="20"/>
          <w:szCs w:val="20"/>
        </w:rPr>
        <w:t>120</w:t>
      </w:r>
      <w:r w:rsidR="00332891" w:rsidRPr="0032503B">
        <w:rPr>
          <w:rFonts w:ascii="Arial" w:hAnsi="Arial" w:cs="Arial"/>
          <w:sz w:val="20"/>
          <w:szCs w:val="20"/>
        </w:rPr>
        <w:t>) Calendar Days</w:t>
      </w:r>
      <w:bookmarkEnd w:id="12"/>
      <w:r w:rsidR="00332891" w:rsidRPr="0032503B">
        <w:rPr>
          <w:rFonts w:ascii="Arial" w:hAnsi="Arial" w:cs="Arial"/>
          <w:sz w:val="20"/>
          <w:szCs w:val="20"/>
        </w:rPr>
        <w:t>.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32503B" w:rsidRDefault="00A52E8C" w:rsidP="00A52E8C">
      <w:pPr>
        <w:pStyle w:val="BodyText"/>
        <w:rPr>
          <w:rFonts w:ascii="Arial" w:hAnsi="Arial" w:cs="Arial"/>
          <w:sz w:val="20"/>
          <w:szCs w:val="20"/>
        </w:rPr>
      </w:pPr>
    </w:p>
    <w:p w14:paraId="2BF91464" w14:textId="77777777" w:rsidR="00AF1A0E" w:rsidRPr="0032503B" w:rsidRDefault="00332891" w:rsidP="00AF1A0E">
      <w:pPr>
        <w:pStyle w:val="BodyText"/>
        <w:numPr>
          <w:ilvl w:val="0"/>
          <w:numId w:val="1"/>
        </w:numPr>
        <w:rPr>
          <w:rFonts w:ascii="Arial" w:hAnsi="Arial" w:cs="Arial"/>
          <w:sz w:val="20"/>
          <w:szCs w:val="20"/>
        </w:rPr>
      </w:pPr>
      <w:r w:rsidRPr="0032503B">
        <w:rPr>
          <w:rFonts w:ascii="Arial" w:hAnsi="Arial" w:cs="Arial"/>
          <w:sz w:val="20"/>
          <w:szCs w:val="20"/>
        </w:rPr>
        <w:lastRenderedPageBreak/>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3" w:name="_Hlk25764636"/>
    </w:p>
    <w:p w14:paraId="0D900198" w14:textId="77777777" w:rsidR="00AF1A0E" w:rsidRPr="0032503B" w:rsidRDefault="00AF1A0E" w:rsidP="00AF1A0E">
      <w:pPr>
        <w:pStyle w:val="BodyText"/>
        <w:rPr>
          <w:rFonts w:ascii="Arial" w:hAnsi="Arial" w:cs="Arial"/>
          <w:sz w:val="20"/>
          <w:szCs w:val="20"/>
        </w:rPr>
      </w:pPr>
    </w:p>
    <w:p w14:paraId="6899DFB6" w14:textId="77777777" w:rsidR="00591E70" w:rsidRPr="0032503B" w:rsidRDefault="00332891" w:rsidP="00332891">
      <w:pPr>
        <w:pStyle w:val="BodyText"/>
        <w:ind w:left="720"/>
        <w:rPr>
          <w:rFonts w:ascii="Arial" w:hAnsi="Arial" w:cs="Arial"/>
          <w:sz w:val="20"/>
          <w:szCs w:val="20"/>
        </w:rPr>
      </w:pPr>
      <w:r w:rsidRPr="0032503B">
        <w:rPr>
          <w:rFonts w:ascii="Arial" w:hAnsi="Arial" w:cs="Arial"/>
          <w:sz w:val="20"/>
          <w:szCs w:val="20"/>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32503B" w:rsidRDefault="00591E70" w:rsidP="00332891">
      <w:pPr>
        <w:pStyle w:val="BodyText"/>
        <w:ind w:left="720"/>
        <w:rPr>
          <w:rFonts w:ascii="Arial" w:hAnsi="Arial" w:cs="Arial"/>
          <w:sz w:val="20"/>
          <w:szCs w:val="20"/>
        </w:rPr>
      </w:pPr>
    </w:p>
    <w:p w14:paraId="0A1993F0" w14:textId="674FFF8A" w:rsidR="00332891" w:rsidRPr="0032503B" w:rsidRDefault="00332891" w:rsidP="00332891">
      <w:pPr>
        <w:pStyle w:val="BodyText"/>
        <w:numPr>
          <w:ilvl w:val="0"/>
          <w:numId w:val="1"/>
        </w:numPr>
        <w:rPr>
          <w:rFonts w:ascii="Arial" w:hAnsi="Arial" w:cs="Arial"/>
          <w:sz w:val="20"/>
          <w:szCs w:val="20"/>
        </w:rPr>
      </w:pPr>
      <w:r w:rsidRPr="0032503B">
        <w:rPr>
          <w:rFonts w:ascii="Arial" w:hAnsi="Arial" w:cs="Arial"/>
          <w:sz w:val="20"/>
          <w:szCs w:val="20"/>
        </w:rPr>
        <w:t xml:space="preserve">Interested bidders may obtain further information from </w:t>
      </w:r>
      <w:r w:rsidRPr="0032503B">
        <w:rPr>
          <w:rFonts w:ascii="Arial" w:hAnsi="Arial" w:cs="Arial"/>
          <w:b/>
          <w:sz w:val="20"/>
          <w:szCs w:val="20"/>
        </w:rPr>
        <w:t>Provincial Government of Pangasinan</w:t>
      </w:r>
      <w:r w:rsidRPr="0032503B">
        <w:rPr>
          <w:rFonts w:ascii="Arial" w:hAnsi="Arial" w:cs="Arial"/>
          <w:sz w:val="20"/>
          <w:szCs w:val="20"/>
        </w:rPr>
        <w:t xml:space="preserve"> and inspect the Bidding Documents at the address given below during </w:t>
      </w:r>
      <w:bookmarkStart w:id="14" w:name="_Hlk136958507"/>
      <w:r w:rsidR="00A462F5">
        <w:rPr>
          <w:rFonts w:ascii="Arial" w:hAnsi="Arial" w:cs="Arial"/>
          <w:b/>
          <w:sz w:val="20"/>
          <w:szCs w:val="20"/>
        </w:rPr>
        <w:t>September 7</w:t>
      </w:r>
      <w:r w:rsidR="00C32F01" w:rsidRPr="0032503B">
        <w:rPr>
          <w:rFonts w:ascii="Arial" w:hAnsi="Arial" w:cs="Arial"/>
          <w:b/>
          <w:sz w:val="20"/>
          <w:szCs w:val="20"/>
        </w:rPr>
        <w:t xml:space="preserve">, 2023 – </w:t>
      </w:r>
      <w:r w:rsidR="008F5576" w:rsidRPr="0032503B">
        <w:rPr>
          <w:rFonts w:ascii="Arial" w:hAnsi="Arial" w:cs="Arial"/>
          <w:b/>
          <w:sz w:val="20"/>
          <w:szCs w:val="20"/>
        </w:rPr>
        <w:t xml:space="preserve">September </w:t>
      </w:r>
      <w:r w:rsidR="00A462F5">
        <w:rPr>
          <w:rFonts w:ascii="Arial" w:hAnsi="Arial" w:cs="Arial"/>
          <w:b/>
          <w:sz w:val="20"/>
          <w:szCs w:val="20"/>
        </w:rPr>
        <w:t>26</w:t>
      </w:r>
      <w:r w:rsidR="00C32F01" w:rsidRPr="0032503B">
        <w:rPr>
          <w:rFonts w:ascii="Arial" w:hAnsi="Arial" w:cs="Arial"/>
          <w:b/>
          <w:sz w:val="20"/>
          <w:szCs w:val="20"/>
        </w:rPr>
        <w:t xml:space="preserve">, 2023; 8:00 am to 5:00pm and </w:t>
      </w:r>
      <w:r w:rsidR="008F5576" w:rsidRPr="0032503B">
        <w:rPr>
          <w:rFonts w:ascii="Arial" w:hAnsi="Arial" w:cs="Arial"/>
          <w:b/>
          <w:sz w:val="20"/>
          <w:szCs w:val="20"/>
        </w:rPr>
        <w:t>September 2</w:t>
      </w:r>
      <w:r w:rsidR="00A462F5">
        <w:rPr>
          <w:rFonts w:ascii="Arial" w:hAnsi="Arial" w:cs="Arial"/>
          <w:b/>
          <w:sz w:val="20"/>
          <w:szCs w:val="20"/>
        </w:rPr>
        <w:t>7</w:t>
      </w:r>
      <w:r w:rsidR="00C32F01" w:rsidRPr="0032503B">
        <w:rPr>
          <w:rFonts w:ascii="Arial" w:hAnsi="Arial" w:cs="Arial"/>
          <w:b/>
          <w:sz w:val="20"/>
          <w:szCs w:val="20"/>
        </w:rPr>
        <w:t>, 2023; 8:00 am to 10:00am</w:t>
      </w:r>
      <w:bookmarkEnd w:id="14"/>
      <w:r w:rsidRPr="0032503B">
        <w:rPr>
          <w:rFonts w:ascii="Arial" w:hAnsi="Arial" w:cs="Arial"/>
          <w:sz w:val="20"/>
          <w:szCs w:val="20"/>
        </w:rPr>
        <w:t>.</w:t>
      </w:r>
    </w:p>
    <w:p w14:paraId="486729AC" w14:textId="77777777" w:rsidR="00EB77AE" w:rsidRPr="0032503B" w:rsidRDefault="00EB77AE" w:rsidP="0081632A">
      <w:pPr>
        <w:pStyle w:val="BodyText"/>
        <w:rPr>
          <w:rFonts w:ascii="Arial" w:hAnsi="Arial" w:cs="Arial"/>
          <w:sz w:val="20"/>
          <w:szCs w:val="20"/>
        </w:rPr>
      </w:pPr>
    </w:p>
    <w:p w14:paraId="30300981" w14:textId="328FEFF0" w:rsidR="00332891" w:rsidRPr="0032503B" w:rsidRDefault="00332891" w:rsidP="00332891">
      <w:pPr>
        <w:pStyle w:val="BodyText"/>
        <w:numPr>
          <w:ilvl w:val="0"/>
          <w:numId w:val="1"/>
        </w:numPr>
        <w:rPr>
          <w:rFonts w:ascii="Arial" w:hAnsi="Arial" w:cs="Arial"/>
          <w:sz w:val="20"/>
          <w:szCs w:val="20"/>
        </w:rPr>
      </w:pPr>
      <w:r w:rsidRPr="0032503B">
        <w:rPr>
          <w:rFonts w:ascii="Arial" w:hAnsi="Arial" w:cs="Arial"/>
          <w:sz w:val="20"/>
          <w:szCs w:val="20"/>
        </w:rPr>
        <w:t xml:space="preserve">A complete set of Bidding Documents may be acquired by interested Bidders </w:t>
      </w:r>
      <w:r w:rsidR="00A462F5">
        <w:rPr>
          <w:rFonts w:ascii="Arial" w:hAnsi="Arial" w:cs="Arial"/>
          <w:b/>
          <w:sz w:val="20"/>
          <w:szCs w:val="20"/>
        </w:rPr>
        <w:t>September 7</w:t>
      </w:r>
      <w:r w:rsidR="00A462F5" w:rsidRPr="0032503B">
        <w:rPr>
          <w:rFonts w:ascii="Arial" w:hAnsi="Arial" w:cs="Arial"/>
          <w:b/>
          <w:sz w:val="20"/>
          <w:szCs w:val="20"/>
        </w:rPr>
        <w:t xml:space="preserve">, 2023 – September </w:t>
      </w:r>
      <w:r w:rsidR="00A462F5">
        <w:rPr>
          <w:rFonts w:ascii="Arial" w:hAnsi="Arial" w:cs="Arial"/>
          <w:b/>
          <w:sz w:val="20"/>
          <w:szCs w:val="20"/>
        </w:rPr>
        <w:t>26</w:t>
      </w:r>
      <w:r w:rsidR="00A462F5" w:rsidRPr="0032503B">
        <w:rPr>
          <w:rFonts w:ascii="Arial" w:hAnsi="Arial" w:cs="Arial"/>
          <w:b/>
          <w:sz w:val="20"/>
          <w:szCs w:val="20"/>
        </w:rPr>
        <w:t>, 2023; 8:00 am to 5:00pm and September 2</w:t>
      </w:r>
      <w:r w:rsidR="00A462F5">
        <w:rPr>
          <w:rFonts w:ascii="Arial" w:hAnsi="Arial" w:cs="Arial"/>
          <w:b/>
          <w:sz w:val="20"/>
          <w:szCs w:val="20"/>
        </w:rPr>
        <w:t>7</w:t>
      </w:r>
      <w:r w:rsidR="00A462F5" w:rsidRPr="0032503B">
        <w:rPr>
          <w:rFonts w:ascii="Arial" w:hAnsi="Arial" w:cs="Arial"/>
          <w:b/>
          <w:sz w:val="20"/>
          <w:szCs w:val="20"/>
        </w:rPr>
        <w:t>, 2023; 8:00 am to 10:00am</w:t>
      </w:r>
      <w:r w:rsidR="00C32F01" w:rsidRPr="0032503B">
        <w:rPr>
          <w:rFonts w:ascii="Arial" w:hAnsi="Arial" w:cs="Arial"/>
          <w:b/>
          <w:sz w:val="20"/>
          <w:szCs w:val="20"/>
        </w:rPr>
        <w:t xml:space="preserve"> </w:t>
      </w:r>
      <w:r w:rsidRPr="0032503B">
        <w:rPr>
          <w:rFonts w:ascii="Arial" w:hAnsi="Arial" w:cs="Arial"/>
          <w:b/>
          <w:sz w:val="20"/>
          <w:szCs w:val="20"/>
        </w:rPr>
        <w:t>at the BAC Office, 2</w:t>
      </w:r>
      <w:r w:rsidRPr="0032503B">
        <w:rPr>
          <w:rFonts w:ascii="Arial" w:hAnsi="Arial" w:cs="Arial"/>
          <w:b/>
          <w:sz w:val="20"/>
          <w:szCs w:val="20"/>
          <w:vertAlign w:val="superscript"/>
        </w:rPr>
        <w:t>nd</w:t>
      </w:r>
      <w:r w:rsidRPr="0032503B">
        <w:rPr>
          <w:rFonts w:ascii="Arial" w:hAnsi="Arial" w:cs="Arial"/>
          <w:b/>
          <w:sz w:val="20"/>
          <w:szCs w:val="20"/>
        </w:rPr>
        <w:t xml:space="preserve"> Floor Malong Building, Lingayen, Pangasinan </w:t>
      </w:r>
      <w:r w:rsidRPr="0032503B">
        <w:rPr>
          <w:rFonts w:ascii="Arial" w:hAnsi="Arial" w:cs="Arial"/>
          <w:sz w:val="20"/>
          <w:szCs w:val="20"/>
        </w:rPr>
        <w:t xml:space="preserve">and upon payment of the applicable fee for the Bidding Documents, pursuant to the latest Guidelines issued by the GPPB, in the amount of </w:t>
      </w:r>
      <w:r w:rsidR="0032503B" w:rsidRPr="0032503B">
        <w:rPr>
          <w:rFonts w:ascii="Arial" w:hAnsi="Arial" w:cs="Arial"/>
          <w:b/>
          <w:sz w:val="20"/>
          <w:szCs w:val="20"/>
        </w:rPr>
        <w:t>Fifty</w:t>
      </w:r>
      <w:r w:rsidR="00531D42" w:rsidRPr="0032503B">
        <w:rPr>
          <w:rFonts w:ascii="Arial" w:hAnsi="Arial" w:cs="Arial"/>
          <w:b/>
          <w:sz w:val="20"/>
          <w:szCs w:val="20"/>
        </w:rPr>
        <w:t xml:space="preserve"> </w:t>
      </w:r>
      <w:r w:rsidR="00D839ED" w:rsidRPr="0032503B">
        <w:rPr>
          <w:rFonts w:ascii="Arial" w:hAnsi="Arial" w:cs="Arial"/>
          <w:b/>
          <w:sz w:val="20"/>
          <w:szCs w:val="20"/>
        </w:rPr>
        <w:t>Thousand Pesos (P</w:t>
      </w:r>
      <w:r w:rsidR="0032503B" w:rsidRPr="0032503B">
        <w:rPr>
          <w:rFonts w:ascii="Arial" w:hAnsi="Arial" w:cs="Arial"/>
          <w:b/>
          <w:sz w:val="20"/>
          <w:szCs w:val="20"/>
        </w:rPr>
        <w:t>50</w:t>
      </w:r>
      <w:r w:rsidR="00D839ED" w:rsidRPr="0032503B">
        <w:rPr>
          <w:rFonts w:ascii="Arial" w:hAnsi="Arial" w:cs="Arial"/>
          <w:b/>
          <w:sz w:val="20"/>
          <w:szCs w:val="20"/>
        </w:rPr>
        <w:t>,000.00)</w:t>
      </w:r>
      <w:r w:rsidR="00591E70" w:rsidRPr="0032503B">
        <w:rPr>
          <w:rFonts w:ascii="Arial" w:hAnsi="Arial" w:cs="Arial"/>
          <w:sz w:val="20"/>
          <w:szCs w:val="20"/>
        </w:rPr>
        <w:t>.</w:t>
      </w:r>
    </w:p>
    <w:p w14:paraId="3A0467AA" w14:textId="538F12CB" w:rsidR="00DC6755" w:rsidRPr="0032503B" w:rsidRDefault="00DC6755" w:rsidP="00E97551">
      <w:pPr>
        <w:pStyle w:val="BodyText"/>
        <w:rPr>
          <w:rFonts w:ascii="Arial" w:hAnsi="Arial" w:cs="Arial"/>
          <w:sz w:val="20"/>
          <w:szCs w:val="20"/>
        </w:rPr>
      </w:pPr>
    </w:p>
    <w:p w14:paraId="08F800DA" w14:textId="71DBEA32" w:rsidR="00AE4590" w:rsidRPr="0032503B" w:rsidRDefault="00332891" w:rsidP="00531D42">
      <w:pPr>
        <w:pStyle w:val="BodyText"/>
        <w:ind w:left="720"/>
        <w:rPr>
          <w:rFonts w:ascii="Arial" w:hAnsi="Arial" w:cs="Arial"/>
          <w:sz w:val="20"/>
          <w:szCs w:val="20"/>
        </w:rPr>
      </w:pPr>
      <w:r w:rsidRPr="0032503B">
        <w:rPr>
          <w:rFonts w:ascii="Arial" w:hAnsi="Arial" w:cs="Arial"/>
          <w:sz w:val="20"/>
          <w:szCs w:val="20"/>
        </w:rPr>
        <w:t>It may also be downloaded free of charge from the website of the Philippine Government Electronic Procurement System (</w:t>
      </w:r>
      <w:proofErr w:type="spellStart"/>
      <w:r w:rsidRPr="0032503B">
        <w:rPr>
          <w:rFonts w:ascii="Arial" w:hAnsi="Arial" w:cs="Arial"/>
          <w:sz w:val="20"/>
          <w:szCs w:val="20"/>
        </w:rPr>
        <w:t>PhilGEPS</w:t>
      </w:r>
      <w:proofErr w:type="spellEnd"/>
      <w:r w:rsidRPr="0032503B">
        <w:rPr>
          <w:rFonts w:ascii="Arial" w:hAnsi="Arial" w:cs="Arial"/>
          <w:sz w:val="20"/>
          <w:szCs w:val="20"/>
        </w:rPr>
        <w:t>) and the website of the Procuring Entity, provided that Bidders shall pay the applicable fee for the Bidding Documents not later than the submission of their bids.</w:t>
      </w:r>
    </w:p>
    <w:p w14:paraId="4CB76319" w14:textId="77777777" w:rsidR="00A776E4" w:rsidRPr="0032503B" w:rsidRDefault="00A776E4" w:rsidP="00332891">
      <w:pPr>
        <w:pStyle w:val="BodyText"/>
        <w:ind w:left="720"/>
        <w:rPr>
          <w:rFonts w:ascii="Arial" w:hAnsi="Arial" w:cs="Arial"/>
          <w:sz w:val="20"/>
          <w:szCs w:val="20"/>
        </w:rPr>
      </w:pPr>
    </w:p>
    <w:p w14:paraId="527CE29F" w14:textId="4F143496" w:rsidR="00332891" w:rsidRPr="0032503B" w:rsidRDefault="00332891" w:rsidP="00332891">
      <w:pPr>
        <w:pStyle w:val="BodyText"/>
        <w:numPr>
          <w:ilvl w:val="0"/>
          <w:numId w:val="1"/>
        </w:numPr>
        <w:rPr>
          <w:rFonts w:ascii="Arial" w:hAnsi="Arial" w:cs="Arial"/>
          <w:sz w:val="20"/>
          <w:szCs w:val="20"/>
        </w:rPr>
      </w:pPr>
      <w:r w:rsidRPr="0032503B">
        <w:rPr>
          <w:rFonts w:ascii="Arial" w:hAnsi="Arial" w:cs="Arial"/>
          <w:sz w:val="20"/>
          <w:szCs w:val="20"/>
        </w:rPr>
        <w:t xml:space="preserve">The </w:t>
      </w:r>
      <w:r w:rsidRPr="0032503B">
        <w:rPr>
          <w:rFonts w:ascii="Arial" w:hAnsi="Arial" w:cs="Arial"/>
          <w:b/>
          <w:sz w:val="20"/>
          <w:szCs w:val="20"/>
        </w:rPr>
        <w:t>Provincial Government of Pangasinan</w:t>
      </w:r>
      <w:r w:rsidR="00764AEA" w:rsidRPr="0032503B">
        <w:rPr>
          <w:rFonts w:ascii="Arial" w:hAnsi="Arial" w:cs="Arial"/>
          <w:b/>
          <w:sz w:val="20"/>
          <w:szCs w:val="20"/>
        </w:rPr>
        <w:t xml:space="preserve"> </w:t>
      </w:r>
      <w:r w:rsidR="00764AEA" w:rsidRPr="0032503B">
        <w:rPr>
          <w:rFonts w:ascii="Arial" w:hAnsi="Arial" w:cs="Arial"/>
          <w:sz w:val="20"/>
          <w:szCs w:val="20"/>
        </w:rPr>
        <w:t xml:space="preserve">will hold a </w:t>
      </w:r>
      <w:r w:rsidR="00764AEA" w:rsidRPr="0032503B">
        <w:rPr>
          <w:rFonts w:ascii="Arial" w:hAnsi="Arial" w:cs="Arial"/>
          <w:b/>
          <w:sz w:val="20"/>
          <w:szCs w:val="20"/>
        </w:rPr>
        <w:t>Pre-Bid Conference</w:t>
      </w:r>
      <w:r w:rsidR="00764AEA" w:rsidRPr="0032503B">
        <w:rPr>
          <w:rFonts w:ascii="Arial" w:hAnsi="Arial" w:cs="Arial"/>
          <w:sz w:val="20"/>
          <w:szCs w:val="20"/>
        </w:rPr>
        <w:t xml:space="preserve"> on </w:t>
      </w:r>
      <w:bookmarkStart w:id="15" w:name="_Hlk50462196"/>
      <w:r w:rsidR="008F5576" w:rsidRPr="0032503B">
        <w:rPr>
          <w:rFonts w:ascii="Arial" w:hAnsi="Arial" w:cs="Arial"/>
          <w:b/>
          <w:sz w:val="20"/>
          <w:szCs w:val="20"/>
        </w:rPr>
        <w:t xml:space="preserve">September </w:t>
      </w:r>
      <w:r w:rsidR="00A462F5">
        <w:rPr>
          <w:rFonts w:ascii="Arial" w:hAnsi="Arial" w:cs="Arial"/>
          <w:b/>
          <w:sz w:val="20"/>
          <w:szCs w:val="20"/>
        </w:rPr>
        <w:t>15</w:t>
      </w:r>
      <w:r w:rsidR="00531D42" w:rsidRPr="0032503B">
        <w:rPr>
          <w:rFonts w:ascii="Arial" w:hAnsi="Arial" w:cs="Arial"/>
          <w:b/>
          <w:sz w:val="20"/>
          <w:szCs w:val="20"/>
        </w:rPr>
        <w:t>, 2023</w:t>
      </w:r>
      <w:r w:rsidR="005156A1" w:rsidRPr="0032503B">
        <w:rPr>
          <w:rFonts w:ascii="Arial" w:hAnsi="Arial" w:cs="Arial"/>
          <w:b/>
          <w:sz w:val="20"/>
          <w:szCs w:val="20"/>
        </w:rPr>
        <w:t xml:space="preserve">; </w:t>
      </w:r>
      <w:r w:rsidR="008F5576" w:rsidRPr="0032503B">
        <w:rPr>
          <w:rFonts w:ascii="Arial" w:hAnsi="Arial" w:cs="Arial"/>
          <w:b/>
          <w:sz w:val="20"/>
          <w:szCs w:val="20"/>
        </w:rPr>
        <w:t>10</w:t>
      </w:r>
      <w:r w:rsidR="005156A1" w:rsidRPr="0032503B">
        <w:rPr>
          <w:rFonts w:ascii="Arial" w:hAnsi="Arial" w:cs="Arial"/>
          <w:b/>
          <w:sz w:val="20"/>
          <w:szCs w:val="20"/>
        </w:rPr>
        <w:t xml:space="preserve">:00 </w:t>
      </w:r>
      <w:r w:rsidR="008F5576" w:rsidRPr="0032503B">
        <w:rPr>
          <w:rFonts w:ascii="Arial" w:hAnsi="Arial" w:cs="Arial"/>
          <w:b/>
          <w:sz w:val="20"/>
          <w:szCs w:val="20"/>
        </w:rPr>
        <w:t>a</w:t>
      </w:r>
      <w:r w:rsidR="005156A1" w:rsidRPr="0032503B">
        <w:rPr>
          <w:rFonts w:ascii="Arial" w:hAnsi="Arial" w:cs="Arial"/>
          <w:b/>
          <w:sz w:val="20"/>
          <w:szCs w:val="20"/>
        </w:rPr>
        <w:t>m</w:t>
      </w:r>
      <w:bookmarkEnd w:id="15"/>
      <w:r w:rsidR="00107CDA" w:rsidRPr="0032503B">
        <w:rPr>
          <w:rFonts w:ascii="Arial" w:hAnsi="Arial" w:cs="Arial"/>
          <w:sz w:val="20"/>
          <w:szCs w:val="20"/>
        </w:rPr>
        <w:t xml:space="preserve"> </w:t>
      </w:r>
      <w:r w:rsidR="00764AEA" w:rsidRPr="0032503B">
        <w:rPr>
          <w:rFonts w:ascii="Arial" w:hAnsi="Arial" w:cs="Arial"/>
          <w:sz w:val="20"/>
          <w:szCs w:val="20"/>
        </w:rPr>
        <w:t xml:space="preserve">at </w:t>
      </w:r>
      <w:r w:rsidR="00764AEA" w:rsidRPr="0032503B">
        <w:rPr>
          <w:rFonts w:ascii="Arial" w:hAnsi="Arial" w:cs="Arial"/>
          <w:b/>
          <w:sz w:val="20"/>
          <w:szCs w:val="20"/>
        </w:rPr>
        <w:t>Conference Room, 2</w:t>
      </w:r>
      <w:r w:rsidR="00764AEA" w:rsidRPr="0032503B">
        <w:rPr>
          <w:rFonts w:ascii="Arial" w:hAnsi="Arial" w:cs="Arial"/>
          <w:b/>
          <w:sz w:val="20"/>
          <w:szCs w:val="20"/>
          <w:vertAlign w:val="superscript"/>
        </w:rPr>
        <w:t>nd</w:t>
      </w:r>
      <w:r w:rsidR="00764AEA" w:rsidRPr="0032503B">
        <w:rPr>
          <w:rFonts w:ascii="Arial" w:hAnsi="Arial" w:cs="Arial"/>
          <w:b/>
          <w:sz w:val="20"/>
          <w:szCs w:val="20"/>
        </w:rPr>
        <w:t xml:space="preserve"> Floor Malong Building, Capitol Compound, Lingayen, Pangasinan</w:t>
      </w:r>
      <w:r w:rsidR="00764AEA" w:rsidRPr="0032503B">
        <w:rPr>
          <w:rFonts w:ascii="Arial" w:hAnsi="Arial" w:cs="Arial"/>
          <w:sz w:val="20"/>
          <w:szCs w:val="20"/>
        </w:rPr>
        <w:t>, which shall be open to prospective bidders.</w:t>
      </w:r>
    </w:p>
    <w:p w14:paraId="5FE7FDB5" w14:textId="77777777" w:rsidR="00FD0058" w:rsidRPr="0032503B" w:rsidRDefault="00FD0058" w:rsidP="00F21485">
      <w:pPr>
        <w:pStyle w:val="BodyText"/>
        <w:rPr>
          <w:rFonts w:ascii="Arial" w:hAnsi="Arial" w:cs="Arial"/>
          <w:sz w:val="20"/>
          <w:szCs w:val="20"/>
        </w:rPr>
      </w:pPr>
    </w:p>
    <w:p w14:paraId="1E47930E" w14:textId="675B7C02" w:rsidR="00972CE4" w:rsidRPr="0032503B" w:rsidRDefault="00764AEA" w:rsidP="00EB77AE">
      <w:pPr>
        <w:pStyle w:val="BodyText"/>
        <w:numPr>
          <w:ilvl w:val="0"/>
          <w:numId w:val="1"/>
        </w:numPr>
        <w:rPr>
          <w:rFonts w:ascii="Arial" w:hAnsi="Arial" w:cs="Arial"/>
          <w:sz w:val="20"/>
          <w:szCs w:val="20"/>
        </w:rPr>
      </w:pPr>
      <w:r w:rsidRPr="0032503B">
        <w:rPr>
          <w:rFonts w:ascii="Arial" w:hAnsi="Arial" w:cs="Arial"/>
          <w:sz w:val="20"/>
          <w:szCs w:val="20"/>
        </w:rPr>
        <w:t xml:space="preserve">Bids must be duly received by the BAC Secretariat at the address below on or before </w:t>
      </w:r>
      <w:r w:rsidR="008F5576" w:rsidRPr="0032503B">
        <w:rPr>
          <w:rFonts w:ascii="Arial" w:hAnsi="Arial" w:cs="Arial"/>
          <w:b/>
          <w:sz w:val="20"/>
          <w:szCs w:val="20"/>
        </w:rPr>
        <w:t>September 2</w:t>
      </w:r>
      <w:r w:rsidR="00A462F5">
        <w:rPr>
          <w:rFonts w:ascii="Arial" w:hAnsi="Arial" w:cs="Arial"/>
          <w:b/>
          <w:sz w:val="20"/>
          <w:szCs w:val="20"/>
        </w:rPr>
        <w:t>7</w:t>
      </w:r>
      <w:r w:rsidR="008F5576" w:rsidRPr="0032503B">
        <w:rPr>
          <w:rFonts w:ascii="Arial" w:hAnsi="Arial" w:cs="Arial"/>
          <w:b/>
          <w:sz w:val="20"/>
          <w:szCs w:val="20"/>
        </w:rPr>
        <w:t>, 2023</w:t>
      </w:r>
      <w:r w:rsidR="004058FF" w:rsidRPr="0032503B">
        <w:rPr>
          <w:rFonts w:ascii="Arial" w:hAnsi="Arial" w:cs="Arial"/>
          <w:b/>
          <w:sz w:val="20"/>
          <w:szCs w:val="20"/>
        </w:rPr>
        <w:t xml:space="preserve">; </w:t>
      </w:r>
      <w:r w:rsidRPr="0032503B">
        <w:rPr>
          <w:rFonts w:ascii="Arial" w:hAnsi="Arial" w:cs="Arial"/>
          <w:b/>
          <w:sz w:val="20"/>
          <w:szCs w:val="20"/>
        </w:rPr>
        <w:t>10:00am</w:t>
      </w:r>
      <w:r w:rsidRPr="0032503B">
        <w:rPr>
          <w:rFonts w:ascii="Arial" w:hAnsi="Arial" w:cs="Arial"/>
          <w:sz w:val="20"/>
          <w:szCs w:val="20"/>
        </w:rPr>
        <w:t>. All bids must be accompanied by a bid security in any of the acceptable forms and in the amount stated in ITB Clause 18</w:t>
      </w:r>
    </w:p>
    <w:p w14:paraId="6EFF3067" w14:textId="77777777" w:rsidR="00972CE4" w:rsidRPr="0032503B" w:rsidRDefault="00972CE4" w:rsidP="005472FD">
      <w:pPr>
        <w:pStyle w:val="BodyText"/>
        <w:ind w:left="720"/>
        <w:rPr>
          <w:rFonts w:ascii="Arial" w:hAnsi="Arial" w:cs="Arial"/>
          <w:sz w:val="20"/>
          <w:szCs w:val="20"/>
        </w:rPr>
      </w:pPr>
    </w:p>
    <w:p w14:paraId="274E9FC3" w14:textId="02F58E87" w:rsidR="00531D42" w:rsidRPr="0032503B" w:rsidRDefault="00764AEA" w:rsidP="005472FD">
      <w:pPr>
        <w:pStyle w:val="BodyText"/>
        <w:ind w:left="720"/>
        <w:rPr>
          <w:rFonts w:ascii="Arial" w:hAnsi="Arial" w:cs="Arial"/>
          <w:sz w:val="20"/>
          <w:szCs w:val="20"/>
        </w:rPr>
      </w:pPr>
      <w:r w:rsidRPr="0032503B">
        <w:rPr>
          <w:rFonts w:ascii="Arial" w:hAnsi="Arial" w:cs="Arial"/>
          <w:sz w:val="20"/>
          <w:szCs w:val="20"/>
        </w:rPr>
        <w:t xml:space="preserve">Bid opening shall be on </w:t>
      </w:r>
      <w:r w:rsidR="008F5576" w:rsidRPr="0032503B">
        <w:rPr>
          <w:rFonts w:ascii="Arial" w:hAnsi="Arial" w:cs="Arial"/>
          <w:b/>
          <w:sz w:val="20"/>
          <w:szCs w:val="20"/>
        </w:rPr>
        <w:t>September 2</w:t>
      </w:r>
      <w:r w:rsidR="00A462F5">
        <w:rPr>
          <w:rFonts w:ascii="Arial" w:hAnsi="Arial" w:cs="Arial"/>
          <w:b/>
          <w:sz w:val="20"/>
          <w:szCs w:val="20"/>
        </w:rPr>
        <w:t>7</w:t>
      </w:r>
      <w:r w:rsidR="008F5576" w:rsidRPr="0032503B">
        <w:rPr>
          <w:rFonts w:ascii="Arial" w:hAnsi="Arial" w:cs="Arial"/>
          <w:b/>
          <w:sz w:val="20"/>
          <w:szCs w:val="20"/>
        </w:rPr>
        <w:t>, 2023</w:t>
      </w:r>
      <w:r w:rsidRPr="0032503B">
        <w:rPr>
          <w:rFonts w:ascii="Arial" w:hAnsi="Arial" w:cs="Arial"/>
          <w:b/>
          <w:sz w:val="20"/>
          <w:szCs w:val="20"/>
        </w:rPr>
        <w:t>; 10:00am</w:t>
      </w:r>
      <w:r w:rsidRPr="0032503B">
        <w:rPr>
          <w:rFonts w:ascii="Arial" w:hAnsi="Arial" w:cs="Arial"/>
          <w:sz w:val="20"/>
          <w:szCs w:val="20"/>
        </w:rPr>
        <w:t xml:space="preserve"> at </w:t>
      </w:r>
      <w:r w:rsidRPr="0032503B">
        <w:rPr>
          <w:rFonts w:ascii="Arial" w:hAnsi="Arial" w:cs="Arial"/>
          <w:b/>
          <w:sz w:val="20"/>
          <w:szCs w:val="20"/>
        </w:rPr>
        <w:t>Conference Room, 2</w:t>
      </w:r>
      <w:r w:rsidRPr="0032503B">
        <w:rPr>
          <w:rFonts w:ascii="Arial" w:hAnsi="Arial" w:cs="Arial"/>
          <w:b/>
          <w:sz w:val="20"/>
          <w:szCs w:val="20"/>
          <w:vertAlign w:val="superscript"/>
        </w:rPr>
        <w:t>nd</w:t>
      </w:r>
      <w:r w:rsidRPr="0032503B">
        <w:rPr>
          <w:rFonts w:ascii="Arial" w:hAnsi="Arial" w:cs="Arial"/>
          <w:b/>
          <w:sz w:val="20"/>
          <w:szCs w:val="20"/>
        </w:rPr>
        <w:t xml:space="preserve"> Floor, Malong Building, capitol Compound, Lingayen, Pangasinan</w:t>
      </w:r>
      <w:r w:rsidRPr="0032503B">
        <w:rPr>
          <w:rFonts w:ascii="Arial" w:hAnsi="Arial" w:cs="Arial"/>
          <w:sz w:val="20"/>
          <w:szCs w:val="20"/>
        </w:rPr>
        <w:t>. Bids will be opened in the presence of the bidders’ representatives who choose to a</w:t>
      </w:r>
      <w:r w:rsidR="00967413" w:rsidRPr="0032503B">
        <w:rPr>
          <w:rFonts w:ascii="Arial" w:hAnsi="Arial" w:cs="Arial"/>
          <w:sz w:val="20"/>
          <w:szCs w:val="20"/>
        </w:rPr>
        <w:t>t</w:t>
      </w:r>
      <w:r w:rsidRPr="0032503B">
        <w:rPr>
          <w:rFonts w:ascii="Arial" w:hAnsi="Arial" w:cs="Arial"/>
          <w:sz w:val="20"/>
          <w:szCs w:val="20"/>
        </w:rPr>
        <w:t>tend at the address below. Late bids shall not be accepted.</w:t>
      </w:r>
      <w:bookmarkEnd w:id="0"/>
      <w:bookmarkEnd w:id="13"/>
    </w:p>
    <w:p w14:paraId="1F6E6F18" w14:textId="77777777" w:rsidR="0090139C" w:rsidRPr="0032503B" w:rsidRDefault="0090139C" w:rsidP="00E35387">
      <w:pPr>
        <w:pStyle w:val="BodyText"/>
        <w:rPr>
          <w:rFonts w:ascii="Arial" w:hAnsi="Arial" w:cs="Arial"/>
          <w:sz w:val="20"/>
          <w:szCs w:val="20"/>
        </w:rPr>
      </w:pPr>
    </w:p>
    <w:p w14:paraId="6F1310CC" w14:textId="77777777" w:rsidR="00DC2D77" w:rsidRPr="0032503B" w:rsidRDefault="00764AEA" w:rsidP="00DC2D77">
      <w:pPr>
        <w:pStyle w:val="BodyText"/>
        <w:numPr>
          <w:ilvl w:val="0"/>
          <w:numId w:val="1"/>
        </w:numPr>
        <w:rPr>
          <w:rFonts w:ascii="Arial" w:hAnsi="Arial" w:cs="Arial"/>
          <w:sz w:val="20"/>
          <w:szCs w:val="20"/>
        </w:rPr>
      </w:pPr>
      <w:r w:rsidRPr="0032503B">
        <w:rPr>
          <w:rFonts w:ascii="Arial" w:hAnsi="Arial" w:cs="Arial"/>
          <w:sz w:val="20"/>
          <w:szCs w:val="20"/>
        </w:rPr>
        <w:t xml:space="preserve">The </w:t>
      </w:r>
      <w:r w:rsidRPr="0032503B">
        <w:rPr>
          <w:rFonts w:ascii="Arial" w:hAnsi="Arial" w:cs="Arial"/>
          <w:b/>
          <w:sz w:val="20"/>
          <w:szCs w:val="20"/>
        </w:rPr>
        <w:t>Provincial Government of Pangasinan</w:t>
      </w:r>
      <w:r w:rsidRPr="0032503B">
        <w:rPr>
          <w:rFonts w:ascii="Arial" w:hAnsi="Arial" w:cs="Arial"/>
          <w:sz w:val="20"/>
          <w:szCs w:val="20"/>
        </w:rPr>
        <w:t xml:space="preserve"> reserves the right to reject any and all bids, dec</w:t>
      </w:r>
      <w:r w:rsidR="003D2A1A" w:rsidRPr="0032503B">
        <w:rPr>
          <w:rFonts w:ascii="Arial" w:hAnsi="Arial" w:cs="Arial"/>
          <w:sz w:val="20"/>
          <w:szCs w:val="20"/>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32503B" w:rsidRDefault="00591E70" w:rsidP="00591E70">
      <w:pPr>
        <w:pStyle w:val="BodyText"/>
        <w:ind w:left="720"/>
        <w:rPr>
          <w:rFonts w:ascii="Arial" w:hAnsi="Arial" w:cs="Arial"/>
          <w:sz w:val="20"/>
          <w:szCs w:val="20"/>
        </w:rPr>
      </w:pPr>
    </w:p>
    <w:p w14:paraId="28B41C28" w14:textId="77777777" w:rsidR="003D2A1A" w:rsidRPr="0032503B" w:rsidRDefault="003D2A1A" w:rsidP="00764AEA">
      <w:pPr>
        <w:pStyle w:val="BodyText"/>
        <w:numPr>
          <w:ilvl w:val="0"/>
          <w:numId w:val="1"/>
        </w:numPr>
        <w:rPr>
          <w:rFonts w:ascii="Arial" w:hAnsi="Arial" w:cs="Arial"/>
          <w:sz w:val="20"/>
          <w:szCs w:val="20"/>
        </w:rPr>
      </w:pPr>
      <w:r w:rsidRPr="0032503B">
        <w:rPr>
          <w:rFonts w:ascii="Arial" w:hAnsi="Arial" w:cs="Arial"/>
          <w:sz w:val="20"/>
          <w:szCs w:val="20"/>
        </w:rPr>
        <w:t>For further information, please refer to:</w:t>
      </w:r>
    </w:p>
    <w:p w14:paraId="20A8EBB9" w14:textId="77777777" w:rsidR="003D2A1A" w:rsidRPr="0032503B" w:rsidRDefault="003D2A1A" w:rsidP="003D2A1A">
      <w:pPr>
        <w:pStyle w:val="BodyText"/>
        <w:ind w:left="720"/>
        <w:rPr>
          <w:rFonts w:ascii="Arial" w:hAnsi="Arial" w:cs="Arial"/>
          <w:sz w:val="20"/>
          <w:szCs w:val="20"/>
        </w:rPr>
      </w:pPr>
    </w:p>
    <w:p w14:paraId="0B67CCBC" w14:textId="592D30EA" w:rsidR="00D720E5" w:rsidRPr="0032503B" w:rsidRDefault="006E141F" w:rsidP="00D720E5">
      <w:pPr>
        <w:pStyle w:val="BodyText"/>
        <w:ind w:left="720"/>
        <w:rPr>
          <w:rFonts w:ascii="Arial" w:hAnsi="Arial" w:cs="Arial"/>
          <w:b/>
          <w:sz w:val="20"/>
          <w:szCs w:val="20"/>
        </w:rPr>
      </w:pPr>
      <w:r w:rsidRPr="0032503B">
        <w:rPr>
          <w:rFonts w:ascii="Arial" w:hAnsi="Arial" w:cs="Arial"/>
          <w:b/>
          <w:sz w:val="20"/>
          <w:szCs w:val="20"/>
        </w:rPr>
        <w:t>MELICIO F. PATAGUE II</w:t>
      </w:r>
    </w:p>
    <w:p w14:paraId="28260870" w14:textId="4B3F39CE" w:rsidR="00D720E5" w:rsidRPr="0032503B" w:rsidRDefault="00D720E5" w:rsidP="00D720E5">
      <w:pPr>
        <w:pStyle w:val="BodyText"/>
        <w:ind w:left="720"/>
        <w:rPr>
          <w:rFonts w:ascii="Arial" w:hAnsi="Arial" w:cs="Arial"/>
          <w:sz w:val="20"/>
          <w:szCs w:val="20"/>
        </w:rPr>
      </w:pPr>
      <w:r w:rsidRPr="0032503B">
        <w:rPr>
          <w:rFonts w:ascii="Arial" w:hAnsi="Arial" w:cs="Arial"/>
          <w:sz w:val="20"/>
          <w:szCs w:val="20"/>
        </w:rPr>
        <w:t xml:space="preserve">Provincial </w:t>
      </w:r>
      <w:r w:rsidR="006E141F" w:rsidRPr="0032503B">
        <w:rPr>
          <w:rFonts w:ascii="Arial" w:hAnsi="Arial" w:cs="Arial"/>
          <w:sz w:val="20"/>
          <w:szCs w:val="20"/>
        </w:rPr>
        <w:t xml:space="preserve">Administrator </w:t>
      </w:r>
    </w:p>
    <w:p w14:paraId="561E76BF" w14:textId="77777777" w:rsidR="00D720E5" w:rsidRPr="0032503B" w:rsidRDefault="00D720E5" w:rsidP="00D720E5">
      <w:pPr>
        <w:pStyle w:val="BodyText"/>
        <w:ind w:left="720"/>
        <w:rPr>
          <w:rFonts w:ascii="Arial" w:hAnsi="Arial" w:cs="Arial"/>
          <w:sz w:val="20"/>
          <w:szCs w:val="20"/>
        </w:rPr>
      </w:pPr>
      <w:r w:rsidRPr="0032503B">
        <w:rPr>
          <w:rFonts w:ascii="Arial" w:hAnsi="Arial" w:cs="Arial"/>
          <w:sz w:val="20"/>
          <w:szCs w:val="20"/>
        </w:rPr>
        <w:t>BAC Chairman</w:t>
      </w:r>
    </w:p>
    <w:p w14:paraId="69BE50DB" w14:textId="77777777" w:rsidR="00D720E5" w:rsidRPr="0032503B" w:rsidRDefault="00D720E5" w:rsidP="00D720E5">
      <w:pPr>
        <w:pStyle w:val="BodyText"/>
        <w:ind w:left="720"/>
        <w:rPr>
          <w:rFonts w:ascii="Arial" w:hAnsi="Arial" w:cs="Arial"/>
          <w:sz w:val="20"/>
          <w:szCs w:val="20"/>
        </w:rPr>
      </w:pPr>
    </w:p>
    <w:p w14:paraId="4530C8BC" w14:textId="136EFD2F" w:rsidR="00D720E5" w:rsidRPr="0032503B" w:rsidRDefault="00D720E5" w:rsidP="00D720E5">
      <w:pPr>
        <w:pStyle w:val="BodyText"/>
        <w:ind w:left="720"/>
        <w:rPr>
          <w:rFonts w:ascii="Arial" w:hAnsi="Arial" w:cs="Arial"/>
          <w:sz w:val="20"/>
          <w:szCs w:val="20"/>
        </w:rPr>
      </w:pPr>
      <w:r w:rsidRPr="0032503B">
        <w:rPr>
          <w:rFonts w:ascii="Arial" w:hAnsi="Arial" w:cs="Arial"/>
          <w:sz w:val="20"/>
          <w:szCs w:val="20"/>
        </w:rPr>
        <w:t xml:space="preserve">Provincial </w:t>
      </w:r>
      <w:r w:rsidR="006E141F" w:rsidRPr="0032503B">
        <w:rPr>
          <w:rFonts w:ascii="Arial" w:hAnsi="Arial" w:cs="Arial"/>
          <w:sz w:val="20"/>
          <w:szCs w:val="20"/>
        </w:rPr>
        <w:t>Administrator</w:t>
      </w:r>
    </w:p>
    <w:p w14:paraId="7B91B2B4" w14:textId="62D1D797" w:rsidR="00D720E5" w:rsidRPr="0032503B" w:rsidRDefault="006E141F" w:rsidP="00D720E5">
      <w:pPr>
        <w:pStyle w:val="BodyText"/>
        <w:ind w:left="720"/>
        <w:rPr>
          <w:rFonts w:ascii="Arial" w:hAnsi="Arial" w:cs="Arial"/>
          <w:sz w:val="20"/>
          <w:szCs w:val="20"/>
        </w:rPr>
      </w:pPr>
      <w:r w:rsidRPr="0032503B">
        <w:rPr>
          <w:rFonts w:ascii="Arial" w:hAnsi="Arial" w:cs="Arial"/>
          <w:sz w:val="20"/>
          <w:szCs w:val="20"/>
        </w:rPr>
        <w:t>Capitol Building</w:t>
      </w:r>
      <w:r w:rsidR="00D720E5" w:rsidRPr="0032503B">
        <w:rPr>
          <w:rFonts w:ascii="Arial" w:hAnsi="Arial" w:cs="Arial"/>
          <w:sz w:val="20"/>
          <w:szCs w:val="20"/>
        </w:rPr>
        <w:t>, Capitol Compound</w:t>
      </w:r>
    </w:p>
    <w:p w14:paraId="1F819E80" w14:textId="77777777" w:rsidR="00D720E5" w:rsidRPr="0032503B" w:rsidRDefault="00D720E5" w:rsidP="00D720E5">
      <w:pPr>
        <w:pStyle w:val="BodyText"/>
        <w:ind w:left="720"/>
        <w:rPr>
          <w:rFonts w:ascii="Arial" w:hAnsi="Arial" w:cs="Arial"/>
          <w:sz w:val="20"/>
          <w:szCs w:val="20"/>
        </w:rPr>
      </w:pPr>
      <w:r w:rsidRPr="0032503B">
        <w:rPr>
          <w:rFonts w:ascii="Arial" w:hAnsi="Arial" w:cs="Arial"/>
          <w:sz w:val="20"/>
          <w:szCs w:val="20"/>
        </w:rPr>
        <w:t>Lingayen, Pangasinan</w:t>
      </w:r>
    </w:p>
    <w:p w14:paraId="041BF687" w14:textId="77777777" w:rsidR="00D720E5" w:rsidRPr="0032503B" w:rsidRDefault="00D720E5" w:rsidP="00D720E5">
      <w:pPr>
        <w:pStyle w:val="BodyText"/>
        <w:ind w:left="720"/>
        <w:rPr>
          <w:rFonts w:ascii="Arial" w:hAnsi="Arial" w:cs="Arial"/>
          <w:sz w:val="20"/>
          <w:szCs w:val="20"/>
        </w:rPr>
      </w:pPr>
    </w:p>
    <w:p w14:paraId="5BEDB3CE" w14:textId="72D1DDEE" w:rsidR="00844CB7" w:rsidRPr="0032503B" w:rsidRDefault="00844CB7" w:rsidP="00844CB7">
      <w:pPr>
        <w:pStyle w:val="BodyText"/>
        <w:ind w:left="720"/>
        <w:rPr>
          <w:rFonts w:ascii="Arial" w:hAnsi="Arial" w:cs="Arial"/>
          <w:b/>
          <w:sz w:val="20"/>
          <w:szCs w:val="20"/>
        </w:rPr>
      </w:pPr>
      <w:r w:rsidRPr="0032503B">
        <w:rPr>
          <w:rFonts w:ascii="Arial" w:hAnsi="Arial" w:cs="Arial"/>
          <w:b/>
          <w:sz w:val="20"/>
          <w:szCs w:val="20"/>
        </w:rPr>
        <w:t>MARLON C. OPERAÑA</w:t>
      </w:r>
    </w:p>
    <w:p w14:paraId="4917DF72" w14:textId="36CA3514" w:rsidR="00844CB7" w:rsidRPr="0032503B" w:rsidRDefault="00844CB7" w:rsidP="00844CB7">
      <w:pPr>
        <w:pStyle w:val="BodyText"/>
        <w:ind w:left="720"/>
        <w:rPr>
          <w:rFonts w:ascii="Arial" w:hAnsi="Arial" w:cs="Arial"/>
          <w:sz w:val="20"/>
          <w:szCs w:val="20"/>
        </w:rPr>
      </w:pPr>
      <w:r w:rsidRPr="0032503B">
        <w:rPr>
          <w:rFonts w:ascii="Arial" w:hAnsi="Arial" w:cs="Arial"/>
          <w:sz w:val="20"/>
          <w:szCs w:val="20"/>
        </w:rPr>
        <w:t xml:space="preserve">Provincial Accountant  </w:t>
      </w:r>
    </w:p>
    <w:p w14:paraId="33E3EAB0" w14:textId="78CE571A" w:rsidR="00844CB7" w:rsidRPr="0032503B" w:rsidRDefault="00844CB7" w:rsidP="00844CB7">
      <w:pPr>
        <w:pStyle w:val="BodyText"/>
        <w:ind w:left="720"/>
        <w:rPr>
          <w:rFonts w:ascii="Arial" w:hAnsi="Arial" w:cs="Arial"/>
          <w:sz w:val="20"/>
          <w:szCs w:val="20"/>
        </w:rPr>
      </w:pPr>
      <w:r w:rsidRPr="0032503B">
        <w:rPr>
          <w:rFonts w:ascii="Arial" w:hAnsi="Arial" w:cs="Arial"/>
          <w:sz w:val="20"/>
          <w:szCs w:val="20"/>
        </w:rPr>
        <w:t>BAC Technical Working Group</w:t>
      </w:r>
    </w:p>
    <w:p w14:paraId="49AF2659" w14:textId="77777777" w:rsidR="00844CB7" w:rsidRPr="0032503B" w:rsidRDefault="00844CB7" w:rsidP="00844CB7">
      <w:pPr>
        <w:pStyle w:val="BodyText"/>
        <w:ind w:left="720"/>
        <w:rPr>
          <w:rFonts w:ascii="Arial" w:hAnsi="Arial" w:cs="Arial"/>
          <w:sz w:val="20"/>
          <w:szCs w:val="20"/>
        </w:rPr>
      </w:pPr>
    </w:p>
    <w:p w14:paraId="5F5EF7F3" w14:textId="54775867" w:rsidR="00844CB7" w:rsidRPr="0032503B" w:rsidRDefault="00844CB7" w:rsidP="00844CB7">
      <w:pPr>
        <w:pStyle w:val="BodyText"/>
        <w:ind w:left="720"/>
        <w:rPr>
          <w:rFonts w:ascii="Arial" w:hAnsi="Arial" w:cs="Arial"/>
          <w:sz w:val="20"/>
          <w:szCs w:val="20"/>
        </w:rPr>
      </w:pPr>
      <w:r w:rsidRPr="0032503B">
        <w:rPr>
          <w:rFonts w:ascii="Arial" w:hAnsi="Arial" w:cs="Arial"/>
          <w:sz w:val="20"/>
          <w:szCs w:val="20"/>
        </w:rPr>
        <w:t>Provincial Accountant</w:t>
      </w:r>
    </w:p>
    <w:p w14:paraId="595B1A64" w14:textId="02B63553" w:rsidR="00844CB7" w:rsidRPr="0032503B" w:rsidRDefault="00844CB7" w:rsidP="00844CB7">
      <w:pPr>
        <w:pStyle w:val="BodyText"/>
        <w:ind w:left="720"/>
        <w:rPr>
          <w:rFonts w:ascii="Arial" w:hAnsi="Arial" w:cs="Arial"/>
          <w:sz w:val="20"/>
          <w:szCs w:val="20"/>
        </w:rPr>
      </w:pPr>
      <w:r w:rsidRPr="0032503B">
        <w:rPr>
          <w:rFonts w:ascii="Arial" w:hAnsi="Arial" w:cs="Arial"/>
          <w:sz w:val="20"/>
          <w:szCs w:val="20"/>
        </w:rPr>
        <w:t>Finance Building, Capitol Compound</w:t>
      </w:r>
    </w:p>
    <w:p w14:paraId="670B8AF0" w14:textId="17104480" w:rsidR="00844CB7" w:rsidRPr="0032503B" w:rsidRDefault="00844CB7" w:rsidP="00844CB7">
      <w:pPr>
        <w:pStyle w:val="BodyText"/>
        <w:ind w:left="720"/>
        <w:rPr>
          <w:rFonts w:ascii="Arial" w:hAnsi="Arial" w:cs="Arial"/>
          <w:b/>
          <w:sz w:val="20"/>
          <w:szCs w:val="20"/>
        </w:rPr>
      </w:pPr>
      <w:r w:rsidRPr="0032503B">
        <w:rPr>
          <w:rFonts w:ascii="Arial" w:hAnsi="Arial" w:cs="Arial"/>
          <w:sz w:val="20"/>
          <w:szCs w:val="20"/>
        </w:rPr>
        <w:t>Lingayen, Pangasinan</w:t>
      </w:r>
    </w:p>
    <w:p w14:paraId="37CFBF05" w14:textId="0A7FB0FF" w:rsidR="00844CB7" w:rsidRPr="0032503B" w:rsidRDefault="00844CB7" w:rsidP="00844CB7">
      <w:pPr>
        <w:pStyle w:val="BodyText"/>
        <w:rPr>
          <w:rFonts w:ascii="Arial" w:hAnsi="Arial" w:cs="Arial"/>
          <w:b/>
          <w:sz w:val="20"/>
          <w:szCs w:val="20"/>
        </w:rPr>
      </w:pPr>
    </w:p>
    <w:p w14:paraId="3FCD49AC" w14:textId="12C5580E" w:rsidR="00D720E5" w:rsidRPr="0032503B" w:rsidRDefault="00F505D4" w:rsidP="00D720E5">
      <w:pPr>
        <w:pStyle w:val="BodyText"/>
        <w:ind w:left="720"/>
        <w:rPr>
          <w:rFonts w:ascii="Arial" w:hAnsi="Arial" w:cs="Arial"/>
          <w:b/>
          <w:sz w:val="20"/>
          <w:szCs w:val="20"/>
        </w:rPr>
      </w:pPr>
      <w:r w:rsidRPr="0032503B">
        <w:rPr>
          <w:rFonts w:ascii="Arial" w:hAnsi="Arial" w:cs="Arial"/>
          <w:b/>
          <w:sz w:val="20"/>
          <w:szCs w:val="20"/>
        </w:rPr>
        <w:t>ROWENA V. IGNACIO</w:t>
      </w:r>
    </w:p>
    <w:p w14:paraId="419020E7" w14:textId="4DB919BF" w:rsidR="00D720E5" w:rsidRPr="0032503B" w:rsidRDefault="00F505D4" w:rsidP="00D720E5">
      <w:pPr>
        <w:pStyle w:val="BodyText"/>
        <w:ind w:left="720"/>
        <w:rPr>
          <w:rFonts w:ascii="Arial" w:hAnsi="Arial" w:cs="Arial"/>
          <w:sz w:val="20"/>
          <w:szCs w:val="20"/>
        </w:rPr>
      </w:pPr>
      <w:r w:rsidRPr="0032503B">
        <w:rPr>
          <w:rFonts w:ascii="Arial" w:hAnsi="Arial" w:cs="Arial"/>
          <w:sz w:val="20"/>
          <w:szCs w:val="20"/>
        </w:rPr>
        <w:t xml:space="preserve">OIC – Provincial Planning &amp; </w:t>
      </w:r>
      <w:proofErr w:type="spellStart"/>
      <w:r w:rsidRPr="0032503B">
        <w:rPr>
          <w:rFonts w:ascii="Arial" w:hAnsi="Arial" w:cs="Arial"/>
          <w:sz w:val="20"/>
          <w:szCs w:val="20"/>
        </w:rPr>
        <w:t>Dev’t</w:t>
      </w:r>
      <w:proofErr w:type="spellEnd"/>
      <w:r w:rsidRPr="0032503B">
        <w:rPr>
          <w:rFonts w:ascii="Arial" w:hAnsi="Arial" w:cs="Arial"/>
          <w:sz w:val="20"/>
          <w:szCs w:val="20"/>
        </w:rPr>
        <w:t xml:space="preserve"> Office</w:t>
      </w:r>
    </w:p>
    <w:p w14:paraId="514B1A74" w14:textId="77777777" w:rsidR="00D720E5" w:rsidRPr="0032503B" w:rsidRDefault="00D720E5" w:rsidP="00D720E5">
      <w:pPr>
        <w:pStyle w:val="BodyText"/>
        <w:ind w:left="720"/>
        <w:rPr>
          <w:rFonts w:ascii="Arial" w:hAnsi="Arial" w:cs="Arial"/>
          <w:sz w:val="20"/>
          <w:szCs w:val="20"/>
        </w:rPr>
      </w:pPr>
      <w:r w:rsidRPr="0032503B">
        <w:rPr>
          <w:rFonts w:ascii="Arial" w:hAnsi="Arial" w:cs="Arial"/>
          <w:sz w:val="20"/>
          <w:szCs w:val="20"/>
        </w:rPr>
        <w:t>BAC Secretariat</w:t>
      </w:r>
    </w:p>
    <w:p w14:paraId="4942BA7E" w14:textId="77777777" w:rsidR="00D720E5" w:rsidRPr="0032503B" w:rsidRDefault="00D720E5" w:rsidP="00D720E5">
      <w:pPr>
        <w:pStyle w:val="BodyText"/>
        <w:ind w:left="720"/>
        <w:rPr>
          <w:rFonts w:ascii="Arial" w:hAnsi="Arial" w:cs="Arial"/>
          <w:sz w:val="20"/>
          <w:szCs w:val="20"/>
        </w:rPr>
      </w:pPr>
    </w:p>
    <w:p w14:paraId="1FF95243" w14:textId="77777777" w:rsidR="00D720E5" w:rsidRPr="0032503B" w:rsidRDefault="00D720E5" w:rsidP="00D720E5">
      <w:pPr>
        <w:pStyle w:val="BodyText"/>
        <w:ind w:left="720"/>
        <w:rPr>
          <w:rFonts w:ascii="Arial" w:hAnsi="Arial" w:cs="Arial"/>
          <w:sz w:val="20"/>
          <w:szCs w:val="20"/>
        </w:rPr>
      </w:pPr>
      <w:r w:rsidRPr="0032503B">
        <w:rPr>
          <w:rFonts w:ascii="Arial" w:hAnsi="Arial" w:cs="Arial"/>
          <w:sz w:val="20"/>
          <w:szCs w:val="20"/>
        </w:rPr>
        <w:t>BAC Office</w:t>
      </w:r>
    </w:p>
    <w:p w14:paraId="3AD589B0" w14:textId="77777777" w:rsidR="00D720E5" w:rsidRPr="0032503B" w:rsidRDefault="00D720E5" w:rsidP="00D720E5">
      <w:pPr>
        <w:pStyle w:val="BodyText"/>
        <w:ind w:left="720"/>
        <w:rPr>
          <w:rFonts w:ascii="Arial" w:hAnsi="Arial" w:cs="Arial"/>
          <w:sz w:val="20"/>
          <w:szCs w:val="20"/>
        </w:rPr>
      </w:pPr>
      <w:r w:rsidRPr="0032503B">
        <w:rPr>
          <w:rFonts w:ascii="Arial" w:hAnsi="Arial" w:cs="Arial"/>
          <w:sz w:val="20"/>
          <w:szCs w:val="20"/>
        </w:rPr>
        <w:t>2</w:t>
      </w:r>
      <w:r w:rsidRPr="0032503B">
        <w:rPr>
          <w:rFonts w:ascii="Arial" w:hAnsi="Arial" w:cs="Arial"/>
          <w:sz w:val="20"/>
          <w:szCs w:val="20"/>
          <w:vertAlign w:val="superscript"/>
        </w:rPr>
        <w:t>nd</w:t>
      </w:r>
      <w:r w:rsidRPr="0032503B">
        <w:rPr>
          <w:rFonts w:ascii="Arial" w:hAnsi="Arial" w:cs="Arial"/>
          <w:sz w:val="20"/>
          <w:szCs w:val="20"/>
        </w:rPr>
        <w:t xml:space="preserve"> Floor Malong Building, Capitol Compound</w:t>
      </w:r>
    </w:p>
    <w:p w14:paraId="2D100B5E" w14:textId="77777777" w:rsidR="00D720E5" w:rsidRPr="0032503B" w:rsidRDefault="00D720E5" w:rsidP="00D720E5">
      <w:pPr>
        <w:pStyle w:val="BodyText"/>
        <w:ind w:left="720"/>
        <w:rPr>
          <w:rFonts w:ascii="Arial" w:hAnsi="Arial" w:cs="Arial"/>
          <w:sz w:val="20"/>
          <w:szCs w:val="20"/>
        </w:rPr>
      </w:pPr>
      <w:r w:rsidRPr="0032503B">
        <w:rPr>
          <w:rFonts w:ascii="Arial" w:hAnsi="Arial" w:cs="Arial"/>
          <w:sz w:val="20"/>
          <w:szCs w:val="20"/>
        </w:rPr>
        <w:t>Lingayen, Pangasinan</w:t>
      </w:r>
    </w:p>
    <w:p w14:paraId="5B90D43D" w14:textId="77777777" w:rsidR="00D720E5" w:rsidRPr="0032503B" w:rsidRDefault="00D720E5" w:rsidP="00D720E5">
      <w:pPr>
        <w:pStyle w:val="BodyText"/>
        <w:ind w:left="720"/>
        <w:rPr>
          <w:rFonts w:ascii="Arial" w:hAnsi="Arial" w:cs="Arial"/>
          <w:sz w:val="20"/>
          <w:szCs w:val="20"/>
        </w:rPr>
      </w:pPr>
      <w:r w:rsidRPr="0032503B">
        <w:rPr>
          <w:rFonts w:ascii="Arial" w:hAnsi="Arial" w:cs="Arial"/>
          <w:sz w:val="20"/>
          <w:szCs w:val="20"/>
        </w:rPr>
        <w:t>075 6327840</w:t>
      </w:r>
    </w:p>
    <w:p w14:paraId="32A24F8E" w14:textId="77777777" w:rsidR="00D720E5" w:rsidRPr="0032503B" w:rsidRDefault="00D720E5" w:rsidP="0032503B">
      <w:pPr>
        <w:pStyle w:val="BodyText"/>
        <w:rPr>
          <w:rFonts w:ascii="Arial" w:hAnsi="Arial" w:cs="Arial"/>
          <w:sz w:val="20"/>
          <w:szCs w:val="20"/>
        </w:rPr>
      </w:pPr>
    </w:p>
    <w:p w14:paraId="17D2B628" w14:textId="77777777" w:rsidR="00D720E5" w:rsidRPr="0032503B" w:rsidRDefault="00D720E5" w:rsidP="00D720E5">
      <w:pPr>
        <w:pStyle w:val="BodyText"/>
        <w:ind w:left="720"/>
        <w:rPr>
          <w:rFonts w:ascii="Arial" w:hAnsi="Arial" w:cs="Arial"/>
          <w:sz w:val="20"/>
          <w:szCs w:val="20"/>
        </w:rPr>
      </w:pPr>
      <w:r w:rsidRPr="0032503B">
        <w:rPr>
          <w:rFonts w:ascii="Arial" w:hAnsi="Arial" w:cs="Arial"/>
          <w:sz w:val="20"/>
          <w:szCs w:val="20"/>
        </w:rPr>
        <w:t>_________________________</w:t>
      </w:r>
    </w:p>
    <w:p w14:paraId="674C2A9C" w14:textId="77777777" w:rsidR="00BE2D2B" w:rsidRPr="0032503B" w:rsidRDefault="00BE2D2B" w:rsidP="00BE2D2B">
      <w:pPr>
        <w:pStyle w:val="BodyText"/>
        <w:ind w:left="720"/>
        <w:rPr>
          <w:rFonts w:ascii="Arial" w:hAnsi="Arial" w:cs="Arial"/>
          <w:b/>
          <w:sz w:val="20"/>
          <w:szCs w:val="20"/>
        </w:rPr>
      </w:pPr>
      <w:r w:rsidRPr="0032503B">
        <w:rPr>
          <w:rFonts w:ascii="Arial" w:hAnsi="Arial" w:cs="Arial"/>
          <w:b/>
          <w:sz w:val="20"/>
          <w:szCs w:val="20"/>
        </w:rPr>
        <w:t>MELICIO F. PATAGUE II</w:t>
      </w:r>
    </w:p>
    <w:p w14:paraId="700B8B92" w14:textId="77777777" w:rsidR="00BE2D2B" w:rsidRPr="0032503B" w:rsidRDefault="00BE2D2B" w:rsidP="00BE2D2B">
      <w:pPr>
        <w:pStyle w:val="BodyText"/>
        <w:ind w:left="720"/>
        <w:rPr>
          <w:rFonts w:ascii="Arial" w:hAnsi="Arial" w:cs="Arial"/>
          <w:sz w:val="20"/>
          <w:szCs w:val="20"/>
        </w:rPr>
      </w:pPr>
      <w:r w:rsidRPr="0032503B">
        <w:rPr>
          <w:rFonts w:ascii="Arial" w:hAnsi="Arial" w:cs="Arial"/>
          <w:sz w:val="20"/>
          <w:szCs w:val="20"/>
        </w:rPr>
        <w:t xml:space="preserve">Provincial Administrator Officer </w:t>
      </w:r>
    </w:p>
    <w:p w14:paraId="00A8F7D1" w14:textId="05F64545" w:rsidR="00D720E5" w:rsidRPr="0032503B" w:rsidRDefault="00BE2D2B" w:rsidP="00BE2D2B">
      <w:pPr>
        <w:pStyle w:val="BodyText"/>
        <w:ind w:left="720"/>
        <w:rPr>
          <w:rFonts w:ascii="Arial" w:hAnsi="Arial" w:cs="Arial"/>
          <w:sz w:val="20"/>
          <w:szCs w:val="20"/>
        </w:rPr>
      </w:pPr>
      <w:r w:rsidRPr="0032503B">
        <w:rPr>
          <w:rFonts w:ascii="Arial" w:hAnsi="Arial" w:cs="Arial"/>
          <w:sz w:val="20"/>
          <w:szCs w:val="20"/>
        </w:rPr>
        <w:t>BAC Chairman</w:t>
      </w:r>
    </w:p>
    <w:p w14:paraId="6D37B59C" w14:textId="77777777" w:rsidR="00D720E5" w:rsidRPr="0032503B" w:rsidRDefault="00D720E5" w:rsidP="00D720E5">
      <w:pPr>
        <w:pStyle w:val="BodyText"/>
        <w:ind w:left="720"/>
        <w:rPr>
          <w:rFonts w:ascii="Arial" w:hAnsi="Arial" w:cs="Arial"/>
          <w:sz w:val="20"/>
          <w:szCs w:val="20"/>
        </w:rPr>
      </w:pPr>
    </w:p>
    <w:p w14:paraId="0D3F13B8" w14:textId="77777777" w:rsidR="002C77C5" w:rsidRPr="0032503B" w:rsidRDefault="002C77C5" w:rsidP="00332891">
      <w:pPr>
        <w:jc w:val="both"/>
        <w:rPr>
          <w:rFonts w:ascii="Arial" w:hAnsi="Arial" w:cs="Arial"/>
          <w:sz w:val="20"/>
          <w:szCs w:val="20"/>
        </w:rPr>
      </w:pPr>
    </w:p>
    <w:p w14:paraId="47E42407" w14:textId="77777777" w:rsidR="002C77C5" w:rsidRPr="0032503B" w:rsidRDefault="002C77C5" w:rsidP="00332891">
      <w:pPr>
        <w:jc w:val="both"/>
        <w:rPr>
          <w:rFonts w:ascii="Arial" w:hAnsi="Arial" w:cs="Arial"/>
          <w:color w:val="0000FF"/>
          <w:sz w:val="20"/>
          <w:szCs w:val="20"/>
          <w:u w:val="single"/>
        </w:rPr>
      </w:pPr>
    </w:p>
    <w:bookmarkEnd w:id="2"/>
    <w:p w14:paraId="16470480" w14:textId="77777777" w:rsidR="000523FC" w:rsidRPr="0032503B" w:rsidRDefault="000523FC" w:rsidP="00332891">
      <w:pPr>
        <w:jc w:val="both"/>
        <w:rPr>
          <w:rFonts w:ascii="Arial" w:hAnsi="Arial" w:cs="Arial"/>
          <w:sz w:val="20"/>
          <w:szCs w:val="20"/>
        </w:rPr>
      </w:pPr>
    </w:p>
    <w:p w14:paraId="7F715C0E" w14:textId="77777777" w:rsidR="00F20463" w:rsidRPr="0032503B" w:rsidRDefault="00F20463" w:rsidP="00332891">
      <w:pPr>
        <w:jc w:val="both"/>
        <w:rPr>
          <w:rFonts w:ascii="Arial" w:hAnsi="Arial" w:cs="Arial"/>
          <w:sz w:val="20"/>
          <w:szCs w:val="20"/>
        </w:rPr>
      </w:pPr>
    </w:p>
    <w:p w14:paraId="0FF8537F" w14:textId="77777777" w:rsidR="00F20463" w:rsidRPr="0032503B" w:rsidRDefault="00F20463" w:rsidP="00332891">
      <w:pPr>
        <w:jc w:val="both"/>
        <w:rPr>
          <w:rFonts w:ascii="Arial" w:hAnsi="Arial" w:cs="Arial"/>
          <w:sz w:val="20"/>
          <w:szCs w:val="20"/>
        </w:rPr>
      </w:pPr>
    </w:p>
    <w:p w14:paraId="7B706761" w14:textId="77777777" w:rsidR="00F20463" w:rsidRPr="0032503B" w:rsidRDefault="00F20463" w:rsidP="00332891">
      <w:pPr>
        <w:jc w:val="both"/>
        <w:rPr>
          <w:rFonts w:ascii="Arial" w:hAnsi="Arial" w:cs="Arial"/>
          <w:sz w:val="20"/>
          <w:szCs w:val="20"/>
        </w:rPr>
      </w:pPr>
    </w:p>
    <w:p w14:paraId="4AC34498" w14:textId="77777777" w:rsidR="00F20463" w:rsidRPr="0032503B" w:rsidRDefault="00F20463" w:rsidP="00332891">
      <w:pPr>
        <w:jc w:val="both"/>
        <w:rPr>
          <w:rFonts w:ascii="Arial" w:hAnsi="Arial" w:cs="Arial"/>
          <w:sz w:val="20"/>
          <w:szCs w:val="20"/>
        </w:rPr>
      </w:pPr>
    </w:p>
    <w:p w14:paraId="58BB9A02" w14:textId="77777777" w:rsidR="00F20463" w:rsidRPr="0032503B" w:rsidRDefault="00F20463" w:rsidP="00332891">
      <w:pPr>
        <w:jc w:val="both"/>
        <w:rPr>
          <w:rFonts w:ascii="Arial" w:hAnsi="Arial" w:cs="Arial"/>
          <w:sz w:val="20"/>
          <w:szCs w:val="20"/>
        </w:rPr>
      </w:pPr>
    </w:p>
    <w:p w14:paraId="77A78085" w14:textId="77777777" w:rsidR="00F20463" w:rsidRPr="0032503B" w:rsidRDefault="00F20463" w:rsidP="00332891">
      <w:pPr>
        <w:jc w:val="both"/>
        <w:rPr>
          <w:rFonts w:ascii="Arial" w:hAnsi="Arial" w:cs="Arial"/>
          <w:sz w:val="20"/>
          <w:szCs w:val="20"/>
        </w:rPr>
      </w:pPr>
    </w:p>
    <w:p w14:paraId="76C4C6BF" w14:textId="77777777" w:rsidR="00F20463" w:rsidRPr="0032503B" w:rsidRDefault="00F20463" w:rsidP="00332891">
      <w:pPr>
        <w:jc w:val="both"/>
        <w:rPr>
          <w:rFonts w:ascii="Arial" w:hAnsi="Arial" w:cs="Arial"/>
          <w:sz w:val="20"/>
          <w:szCs w:val="20"/>
        </w:rPr>
      </w:pPr>
    </w:p>
    <w:p w14:paraId="6511480D" w14:textId="77777777" w:rsidR="00F20463" w:rsidRPr="0032503B" w:rsidRDefault="00F20463" w:rsidP="00332891">
      <w:pPr>
        <w:jc w:val="both"/>
        <w:rPr>
          <w:rFonts w:ascii="Arial" w:hAnsi="Arial" w:cs="Arial"/>
          <w:sz w:val="20"/>
          <w:szCs w:val="20"/>
        </w:rPr>
      </w:pPr>
    </w:p>
    <w:p w14:paraId="7B2454B3" w14:textId="77777777" w:rsidR="00F20463" w:rsidRPr="0032503B" w:rsidRDefault="00F20463" w:rsidP="00332891">
      <w:pPr>
        <w:jc w:val="both"/>
        <w:rPr>
          <w:rFonts w:ascii="Arial" w:hAnsi="Arial" w:cs="Arial"/>
          <w:sz w:val="20"/>
          <w:szCs w:val="20"/>
        </w:rPr>
      </w:pPr>
    </w:p>
    <w:p w14:paraId="0DDC9608" w14:textId="77777777" w:rsidR="00F20463" w:rsidRPr="0032503B" w:rsidRDefault="00F20463" w:rsidP="00332891">
      <w:pPr>
        <w:jc w:val="both"/>
        <w:rPr>
          <w:rFonts w:ascii="Arial" w:hAnsi="Arial" w:cs="Arial"/>
          <w:sz w:val="20"/>
          <w:szCs w:val="20"/>
        </w:rPr>
      </w:pPr>
    </w:p>
    <w:p w14:paraId="263335AA" w14:textId="77777777" w:rsidR="00F20463" w:rsidRDefault="00F20463" w:rsidP="00332891">
      <w:pPr>
        <w:jc w:val="both"/>
        <w:rPr>
          <w:rFonts w:ascii="Arial" w:hAnsi="Arial" w:cs="Arial"/>
          <w:sz w:val="21"/>
          <w:szCs w:val="21"/>
        </w:rPr>
      </w:pPr>
    </w:p>
    <w:p w14:paraId="7BC0D0E7" w14:textId="77777777" w:rsidR="00F20463" w:rsidRDefault="00F20463" w:rsidP="00332891">
      <w:pPr>
        <w:jc w:val="both"/>
        <w:rPr>
          <w:rFonts w:ascii="Arial" w:hAnsi="Arial" w:cs="Arial"/>
          <w:sz w:val="21"/>
          <w:szCs w:val="21"/>
        </w:rPr>
      </w:pPr>
    </w:p>
    <w:p w14:paraId="403E1303" w14:textId="77777777" w:rsidR="00F20463" w:rsidRDefault="00F20463" w:rsidP="00332891">
      <w:pPr>
        <w:jc w:val="both"/>
        <w:rPr>
          <w:rFonts w:ascii="Arial" w:hAnsi="Arial" w:cs="Arial"/>
          <w:sz w:val="21"/>
          <w:szCs w:val="21"/>
        </w:rPr>
      </w:pPr>
    </w:p>
    <w:p w14:paraId="5A47A0AD" w14:textId="77777777" w:rsidR="00F20463" w:rsidRDefault="00F20463" w:rsidP="00332891">
      <w:pPr>
        <w:jc w:val="both"/>
        <w:rPr>
          <w:rFonts w:ascii="Arial" w:hAnsi="Arial" w:cs="Arial"/>
          <w:sz w:val="21"/>
          <w:szCs w:val="21"/>
        </w:rPr>
      </w:pPr>
    </w:p>
    <w:p w14:paraId="5CB0231A" w14:textId="77777777" w:rsidR="00F20463" w:rsidRDefault="00F20463" w:rsidP="00332891">
      <w:pPr>
        <w:jc w:val="both"/>
        <w:rPr>
          <w:rFonts w:ascii="Arial" w:hAnsi="Arial" w:cs="Arial"/>
          <w:sz w:val="21"/>
          <w:szCs w:val="21"/>
        </w:rPr>
      </w:pPr>
    </w:p>
    <w:p w14:paraId="1B4ADBB7" w14:textId="77777777" w:rsidR="00F20463" w:rsidRDefault="00F20463" w:rsidP="00332891">
      <w:pPr>
        <w:jc w:val="both"/>
        <w:rPr>
          <w:rFonts w:ascii="Arial" w:hAnsi="Arial" w:cs="Arial"/>
          <w:sz w:val="21"/>
          <w:szCs w:val="21"/>
        </w:rPr>
      </w:pPr>
    </w:p>
    <w:p w14:paraId="04C533D1" w14:textId="77777777" w:rsidR="00F20463" w:rsidRDefault="00F20463" w:rsidP="00332891">
      <w:pPr>
        <w:jc w:val="both"/>
        <w:rPr>
          <w:rFonts w:ascii="Arial" w:hAnsi="Arial" w:cs="Arial"/>
          <w:sz w:val="21"/>
          <w:szCs w:val="21"/>
        </w:rPr>
      </w:pPr>
    </w:p>
    <w:p w14:paraId="65205F6A" w14:textId="77777777" w:rsidR="00F20463" w:rsidRDefault="00F20463" w:rsidP="00332891">
      <w:pPr>
        <w:jc w:val="both"/>
        <w:rPr>
          <w:rFonts w:ascii="Arial" w:hAnsi="Arial" w:cs="Arial"/>
          <w:sz w:val="21"/>
          <w:szCs w:val="21"/>
        </w:rPr>
      </w:pPr>
    </w:p>
    <w:p w14:paraId="6B4CCDF6" w14:textId="77777777" w:rsidR="00F20463" w:rsidRDefault="00F20463" w:rsidP="00332891">
      <w:pPr>
        <w:jc w:val="both"/>
        <w:rPr>
          <w:rFonts w:ascii="Arial" w:hAnsi="Arial" w:cs="Arial"/>
          <w:sz w:val="21"/>
          <w:szCs w:val="21"/>
        </w:rPr>
      </w:pPr>
    </w:p>
    <w:p w14:paraId="4497E01F" w14:textId="77777777" w:rsidR="00F20463" w:rsidRDefault="00F20463" w:rsidP="00332891">
      <w:pPr>
        <w:jc w:val="both"/>
        <w:rPr>
          <w:rFonts w:ascii="Arial" w:hAnsi="Arial" w:cs="Arial"/>
          <w:sz w:val="21"/>
          <w:szCs w:val="21"/>
        </w:rPr>
      </w:pPr>
    </w:p>
    <w:p w14:paraId="21F39C01" w14:textId="77777777" w:rsidR="00F20463" w:rsidRDefault="00F20463" w:rsidP="00332891">
      <w:pPr>
        <w:jc w:val="both"/>
        <w:rPr>
          <w:rFonts w:ascii="Arial" w:hAnsi="Arial" w:cs="Arial"/>
          <w:sz w:val="21"/>
          <w:szCs w:val="21"/>
        </w:rPr>
      </w:pPr>
    </w:p>
    <w:p w14:paraId="3E42D1FC" w14:textId="77777777" w:rsidR="00F20463" w:rsidRDefault="00F20463" w:rsidP="00332891">
      <w:pPr>
        <w:jc w:val="both"/>
        <w:rPr>
          <w:rFonts w:ascii="Arial" w:hAnsi="Arial" w:cs="Arial"/>
          <w:sz w:val="21"/>
          <w:szCs w:val="21"/>
        </w:rPr>
      </w:pPr>
    </w:p>
    <w:p w14:paraId="23BE1E97" w14:textId="77777777" w:rsidR="00F20463" w:rsidRDefault="00F20463" w:rsidP="00332891">
      <w:pPr>
        <w:jc w:val="both"/>
        <w:rPr>
          <w:rFonts w:ascii="Arial" w:hAnsi="Arial" w:cs="Arial"/>
          <w:sz w:val="21"/>
          <w:szCs w:val="21"/>
        </w:rPr>
      </w:pPr>
    </w:p>
    <w:p w14:paraId="061186B0" w14:textId="77777777" w:rsidR="00F20463" w:rsidRDefault="00F20463" w:rsidP="00332891">
      <w:pPr>
        <w:jc w:val="both"/>
        <w:rPr>
          <w:rFonts w:ascii="Arial" w:hAnsi="Arial" w:cs="Arial"/>
          <w:sz w:val="21"/>
          <w:szCs w:val="21"/>
        </w:rPr>
      </w:pPr>
    </w:p>
    <w:p w14:paraId="75B66FD0" w14:textId="77777777" w:rsidR="00F20463" w:rsidRDefault="00F20463" w:rsidP="00332891">
      <w:pPr>
        <w:jc w:val="both"/>
        <w:rPr>
          <w:rFonts w:ascii="Arial" w:hAnsi="Arial" w:cs="Arial"/>
          <w:sz w:val="21"/>
          <w:szCs w:val="21"/>
        </w:rPr>
      </w:pPr>
    </w:p>
    <w:p w14:paraId="719AA70E" w14:textId="77777777" w:rsidR="00F20463" w:rsidRDefault="00F20463" w:rsidP="00332891">
      <w:pPr>
        <w:jc w:val="both"/>
        <w:rPr>
          <w:rFonts w:ascii="Arial" w:hAnsi="Arial" w:cs="Arial"/>
          <w:sz w:val="21"/>
          <w:szCs w:val="21"/>
        </w:rPr>
      </w:pPr>
    </w:p>
    <w:p w14:paraId="26C593D6" w14:textId="77777777" w:rsidR="00F20463" w:rsidRDefault="00F20463" w:rsidP="00332891">
      <w:pPr>
        <w:jc w:val="both"/>
        <w:rPr>
          <w:rFonts w:ascii="Arial" w:hAnsi="Arial" w:cs="Arial"/>
          <w:sz w:val="21"/>
          <w:szCs w:val="21"/>
        </w:rPr>
      </w:pPr>
    </w:p>
    <w:p w14:paraId="203798BA" w14:textId="77777777" w:rsidR="00F20463" w:rsidRDefault="00F20463" w:rsidP="00332891">
      <w:pPr>
        <w:jc w:val="both"/>
        <w:rPr>
          <w:rFonts w:ascii="Arial" w:hAnsi="Arial" w:cs="Arial"/>
          <w:sz w:val="21"/>
          <w:szCs w:val="21"/>
        </w:rPr>
      </w:pPr>
    </w:p>
    <w:p w14:paraId="3FC9A285" w14:textId="77777777" w:rsidR="00F20463" w:rsidRDefault="00F20463" w:rsidP="00332891">
      <w:pPr>
        <w:jc w:val="both"/>
        <w:rPr>
          <w:rFonts w:ascii="Arial" w:hAnsi="Arial" w:cs="Arial"/>
          <w:sz w:val="21"/>
          <w:szCs w:val="21"/>
        </w:rPr>
      </w:pPr>
    </w:p>
    <w:p w14:paraId="2364CC67" w14:textId="77777777" w:rsidR="00F20463" w:rsidRDefault="00F20463" w:rsidP="00332891">
      <w:pPr>
        <w:jc w:val="both"/>
        <w:rPr>
          <w:rFonts w:ascii="Arial" w:hAnsi="Arial" w:cs="Arial"/>
          <w:sz w:val="21"/>
          <w:szCs w:val="21"/>
        </w:rPr>
      </w:pPr>
    </w:p>
    <w:p w14:paraId="0EE252F0" w14:textId="77777777" w:rsidR="00F20463" w:rsidRDefault="00F20463" w:rsidP="00332891">
      <w:pPr>
        <w:jc w:val="both"/>
        <w:rPr>
          <w:rFonts w:ascii="Arial" w:hAnsi="Arial" w:cs="Arial"/>
          <w:sz w:val="21"/>
          <w:szCs w:val="21"/>
        </w:rPr>
      </w:pPr>
    </w:p>
    <w:p w14:paraId="2A6BE280" w14:textId="77777777" w:rsidR="00F20463" w:rsidRDefault="00F20463" w:rsidP="00332891">
      <w:pPr>
        <w:jc w:val="both"/>
        <w:rPr>
          <w:rFonts w:ascii="Arial" w:hAnsi="Arial" w:cs="Arial"/>
          <w:sz w:val="21"/>
          <w:szCs w:val="21"/>
        </w:rPr>
      </w:pPr>
    </w:p>
    <w:p w14:paraId="4525A732" w14:textId="77777777" w:rsidR="00F20463" w:rsidRDefault="00F20463" w:rsidP="00332891">
      <w:pPr>
        <w:jc w:val="both"/>
        <w:rPr>
          <w:rFonts w:ascii="Arial" w:hAnsi="Arial" w:cs="Arial"/>
          <w:sz w:val="21"/>
          <w:szCs w:val="21"/>
        </w:rPr>
      </w:pPr>
    </w:p>
    <w:p w14:paraId="28F6F109" w14:textId="77777777" w:rsidR="00F20463" w:rsidRDefault="00F20463" w:rsidP="00332891">
      <w:pPr>
        <w:jc w:val="both"/>
        <w:rPr>
          <w:rFonts w:ascii="Arial" w:hAnsi="Arial" w:cs="Arial"/>
          <w:sz w:val="21"/>
          <w:szCs w:val="21"/>
        </w:rPr>
      </w:pPr>
    </w:p>
    <w:p w14:paraId="4E3DC1A9" w14:textId="77777777" w:rsidR="00F20463" w:rsidRDefault="00F20463" w:rsidP="00332891">
      <w:pPr>
        <w:jc w:val="both"/>
        <w:rPr>
          <w:rFonts w:ascii="Arial" w:hAnsi="Arial" w:cs="Arial"/>
          <w:sz w:val="21"/>
          <w:szCs w:val="21"/>
        </w:rPr>
      </w:pPr>
    </w:p>
    <w:p w14:paraId="298A1B3A" w14:textId="77777777" w:rsidR="00F20463" w:rsidRDefault="00F20463" w:rsidP="00332891">
      <w:pPr>
        <w:jc w:val="both"/>
        <w:rPr>
          <w:rFonts w:ascii="Arial" w:hAnsi="Arial" w:cs="Arial"/>
          <w:sz w:val="21"/>
          <w:szCs w:val="21"/>
        </w:rPr>
      </w:pPr>
    </w:p>
    <w:p w14:paraId="5A0E71A6" w14:textId="77777777" w:rsidR="00F20463" w:rsidRDefault="00F20463" w:rsidP="00332891">
      <w:pPr>
        <w:jc w:val="both"/>
        <w:rPr>
          <w:rFonts w:ascii="Arial" w:hAnsi="Arial" w:cs="Arial"/>
          <w:sz w:val="21"/>
          <w:szCs w:val="21"/>
        </w:rPr>
      </w:pPr>
    </w:p>
    <w:p w14:paraId="3E40B276" w14:textId="77777777" w:rsidR="00F20463" w:rsidRDefault="00F20463" w:rsidP="00332891">
      <w:pPr>
        <w:jc w:val="both"/>
        <w:rPr>
          <w:rFonts w:ascii="Arial" w:hAnsi="Arial" w:cs="Arial"/>
          <w:sz w:val="21"/>
          <w:szCs w:val="21"/>
        </w:rPr>
      </w:pPr>
    </w:p>
    <w:p w14:paraId="6D43B6D7" w14:textId="77777777" w:rsidR="00F20463" w:rsidRDefault="00F20463" w:rsidP="00332891">
      <w:pPr>
        <w:jc w:val="both"/>
        <w:rPr>
          <w:rFonts w:ascii="Arial" w:hAnsi="Arial" w:cs="Arial"/>
          <w:sz w:val="21"/>
          <w:szCs w:val="21"/>
        </w:rPr>
      </w:pPr>
    </w:p>
    <w:p w14:paraId="40FF3639" w14:textId="77777777" w:rsidR="00F20463" w:rsidRDefault="00F20463" w:rsidP="00332891">
      <w:pPr>
        <w:jc w:val="both"/>
        <w:rPr>
          <w:rFonts w:ascii="Arial" w:hAnsi="Arial" w:cs="Arial"/>
          <w:sz w:val="21"/>
          <w:szCs w:val="21"/>
        </w:rPr>
      </w:pPr>
    </w:p>
    <w:p w14:paraId="5D93D44B" w14:textId="77777777" w:rsidR="00F20463" w:rsidRDefault="00F20463" w:rsidP="00332891">
      <w:pPr>
        <w:jc w:val="both"/>
        <w:rPr>
          <w:rFonts w:ascii="Arial" w:hAnsi="Arial" w:cs="Arial"/>
          <w:sz w:val="21"/>
          <w:szCs w:val="21"/>
        </w:rPr>
      </w:pPr>
    </w:p>
    <w:p w14:paraId="53A6D4EC" w14:textId="77777777" w:rsidR="00F20463" w:rsidRDefault="00F20463" w:rsidP="00332891">
      <w:pPr>
        <w:jc w:val="both"/>
        <w:rPr>
          <w:rFonts w:ascii="Arial" w:hAnsi="Arial" w:cs="Arial"/>
          <w:sz w:val="21"/>
          <w:szCs w:val="21"/>
        </w:rPr>
      </w:pPr>
    </w:p>
    <w:p w14:paraId="2C47FA6C" w14:textId="77777777" w:rsidR="00F20463" w:rsidRDefault="00F20463" w:rsidP="00332891">
      <w:pPr>
        <w:jc w:val="both"/>
        <w:rPr>
          <w:rFonts w:ascii="Arial" w:hAnsi="Arial" w:cs="Arial"/>
          <w:sz w:val="21"/>
          <w:szCs w:val="21"/>
        </w:rPr>
      </w:pPr>
    </w:p>
    <w:p w14:paraId="326BD50D" w14:textId="77777777" w:rsidR="00F20463" w:rsidRDefault="00F20463" w:rsidP="00332891">
      <w:pPr>
        <w:jc w:val="both"/>
        <w:rPr>
          <w:rFonts w:ascii="Arial" w:hAnsi="Arial" w:cs="Arial"/>
          <w:sz w:val="21"/>
          <w:szCs w:val="21"/>
        </w:rPr>
      </w:pPr>
    </w:p>
    <w:p w14:paraId="3B465212" w14:textId="77777777" w:rsidR="00F20463" w:rsidRDefault="00F20463" w:rsidP="00332891">
      <w:pPr>
        <w:jc w:val="both"/>
        <w:rPr>
          <w:rFonts w:ascii="Arial" w:hAnsi="Arial" w:cs="Arial"/>
          <w:sz w:val="21"/>
          <w:szCs w:val="21"/>
        </w:rPr>
      </w:pPr>
    </w:p>
    <w:p w14:paraId="5DF6BF30" w14:textId="77777777" w:rsidR="00F20463" w:rsidRDefault="00F20463" w:rsidP="00332891">
      <w:pPr>
        <w:jc w:val="both"/>
        <w:rPr>
          <w:rFonts w:ascii="Arial" w:hAnsi="Arial" w:cs="Arial"/>
          <w:sz w:val="21"/>
          <w:szCs w:val="21"/>
        </w:rPr>
      </w:pPr>
    </w:p>
    <w:p w14:paraId="6243F779" w14:textId="77777777" w:rsidR="00F20463" w:rsidRDefault="00F20463" w:rsidP="00332891">
      <w:pPr>
        <w:jc w:val="both"/>
        <w:rPr>
          <w:rFonts w:ascii="Arial" w:hAnsi="Arial" w:cs="Arial"/>
          <w:sz w:val="21"/>
          <w:szCs w:val="21"/>
        </w:rPr>
      </w:pPr>
    </w:p>
    <w:p w14:paraId="3106CC80" w14:textId="77777777" w:rsidR="00F20463" w:rsidRDefault="00F20463" w:rsidP="00332891">
      <w:pPr>
        <w:jc w:val="both"/>
        <w:rPr>
          <w:rFonts w:ascii="Arial" w:hAnsi="Arial" w:cs="Arial"/>
          <w:sz w:val="21"/>
          <w:szCs w:val="21"/>
        </w:rPr>
      </w:pPr>
    </w:p>
    <w:p w14:paraId="6C52411F" w14:textId="77777777" w:rsidR="00F20463" w:rsidRDefault="00F20463" w:rsidP="00332891">
      <w:pPr>
        <w:jc w:val="both"/>
        <w:rPr>
          <w:rFonts w:ascii="Arial" w:hAnsi="Arial" w:cs="Arial"/>
          <w:sz w:val="21"/>
          <w:szCs w:val="21"/>
        </w:rPr>
      </w:pPr>
    </w:p>
    <w:p w14:paraId="5383AD64" w14:textId="77777777" w:rsidR="00F20463" w:rsidRDefault="00F20463" w:rsidP="00332891">
      <w:pPr>
        <w:jc w:val="both"/>
        <w:rPr>
          <w:rFonts w:ascii="Arial" w:hAnsi="Arial" w:cs="Arial"/>
          <w:sz w:val="21"/>
          <w:szCs w:val="21"/>
        </w:rPr>
      </w:pPr>
    </w:p>
    <w:p w14:paraId="74D5D659" w14:textId="77777777" w:rsidR="00F20463" w:rsidRDefault="00F20463" w:rsidP="00332891">
      <w:pPr>
        <w:jc w:val="both"/>
        <w:rPr>
          <w:rFonts w:ascii="Arial" w:hAnsi="Arial" w:cs="Arial"/>
          <w:sz w:val="21"/>
          <w:szCs w:val="21"/>
        </w:rPr>
      </w:pPr>
    </w:p>
    <w:p w14:paraId="6D402F8D" w14:textId="77777777" w:rsidR="00F20463" w:rsidRDefault="00F20463" w:rsidP="00332891">
      <w:pPr>
        <w:jc w:val="both"/>
        <w:rPr>
          <w:rFonts w:ascii="Arial" w:hAnsi="Arial" w:cs="Arial"/>
          <w:sz w:val="21"/>
          <w:szCs w:val="21"/>
        </w:rPr>
      </w:pPr>
    </w:p>
    <w:p w14:paraId="3DA74337" w14:textId="77777777" w:rsidR="00F20463" w:rsidRDefault="00F20463" w:rsidP="00332891">
      <w:pPr>
        <w:jc w:val="both"/>
        <w:rPr>
          <w:rFonts w:ascii="Arial" w:hAnsi="Arial" w:cs="Arial"/>
          <w:sz w:val="21"/>
          <w:szCs w:val="21"/>
        </w:rPr>
      </w:pPr>
    </w:p>
    <w:p w14:paraId="21D168DD" w14:textId="77777777" w:rsidR="00F20463" w:rsidRDefault="00F20463" w:rsidP="00332891">
      <w:pPr>
        <w:jc w:val="both"/>
        <w:rPr>
          <w:rFonts w:ascii="Arial" w:hAnsi="Arial" w:cs="Arial"/>
          <w:sz w:val="21"/>
          <w:szCs w:val="21"/>
        </w:rPr>
      </w:pPr>
    </w:p>
    <w:p w14:paraId="729A7C06" w14:textId="77777777" w:rsidR="00F20463" w:rsidRDefault="00F20463" w:rsidP="00332891">
      <w:pPr>
        <w:jc w:val="both"/>
        <w:rPr>
          <w:rFonts w:ascii="Arial" w:hAnsi="Arial" w:cs="Arial"/>
          <w:sz w:val="21"/>
          <w:szCs w:val="21"/>
        </w:rPr>
      </w:pPr>
    </w:p>
    <w:p w14:paraId="081B79B5" w14:textId="77777777" w:rsidR="00F20463" w:rsidRDefault="00F20463" w:rsidP="00332891">
      <w:pPr>
        <w:jc w:val="both"/>
        <w:rPr>
          <w:rFonts w:ascii="Arial" w:hAnsi="Arial" w:cs="Arial"/>
          <w:sz w:val="21"/>
          <w:szCs w:val="21"/>
        </w:rPr>
      </w:pPr>
    </w:p>
    <w:p w14:paraId="354BFBCC" w14:textId="77777777" w:rsidR="00F20463" w:rsidRDefault="00F20463" w:rsidP="00332891">
      <w:pPr>
        <w:jc w:val="both"/>
        <w:rPr>
          <w:rFonts w:ascii="Arial" w:hAnsi="Arial" w:cs="Arial"/>
          <w:sz w:val="21"/>
          <w:szCs w:val="21"/>
        </w:rPr>
      </w:pPr>
    </w:p>
    <w:p w14:paraId="22BEC338" w14:textId="1AA357E8" w:rsidR="00F20463" w:rsidRDefault="00F20463" w:rsidP="00332891">
      <w:pPr>
        <w:jc w:val="both"/>
        <w:rPr>
          <w:rFonts w:ascii="Arial" w:hAnsi="Arial" w:cs="Arial"/>
          <w:sz w:val="21"/>
          <w:szCs w:val="21"/>
        </w:rPr>
      </w:pPr>
    </w:p>
    <w:p w14:paraId="4C340EB8" w14:textId="77777777" w:rsidR="00F20463" w:rsidRDefault="00F20463" w:rsidP="00332891">
      <w:pPr>
        <w:jc w:val="both"/>
        <w:rPr>
          <w:rFonts w:ascii="Arial" w:hAnsi="Arial" w:cs="Arial"/>
          <w:sz w:val="21"/>
          <w:szCs w:val="21"/>
        </w:rPr>
      </w:pPr>
    </w:p>
    <w:p w14:paraId="03F8CE0E" w14:textId="77777777" w:rsidR="00F20463" w:rsidRDefault="00F20463" w:rsidP="00332891">
      <w:pPr>
        <w:jc w:val="both"/>
        <w:rPr>
          <w:rFonts w:ascii="Arial" w:hAnsi="Arial" w:cs="Arial"/>
          <w:sz w:val="21"/>
          <w:szCs w:val="21"/>
        </w:rPr>
      </w:pPr>
    </w:p>
    <w:p w14:paraId="223D1FDB" w14:textId="77777777" w:rsidR="00F20463" w:rsidRDefault="00F20463" w:rsidP="00332891">
      <w:pPr>
        <w:jc w:val="both"/>
        <w:rPr>
          <w:rFonts w:ascii="Arial" w:hAnsi="Arial" w:cs="Arial"/>
          <w:sz w:val="21"/>
          <w:szCs w:val="21"/>
        </w:rPr>
      </w:pPr>
    </w:p>
    <w:p w14:paraId="3E87C76D" w14:textId="77777777" w:rsidR="00F20463" w:rsidRDefault="00F20463" w:rsidP="00332891">
      <w:pPr>
        <w:jc w:val="both"/>
        <w:rPr>
          <w:rFonts w:ascii="Arial" w:hAnsi="Arial" w:cs="Arial"/>
          <w:sz w:val="21"/>
          <w:szCs w:val="21"/>
        </w:rPr>
      </w:pPr>
    </w:p>
    <w:p w14:paraId="1A06E30D" w14:textId="077011B6" w:rsidR="00F20463" w:rsidRPr="0068375F" w:rsidRDefault="00F20463" w:rsidP="00332891">
      <w:pPr>
        <w:jc w:val="both"/>
        <w:rPr>
          <w:rFonts w:ascii="Arial" w:hAnsi="Arial" w:cs="Arial"/>
          <w:sz w:val="21"/>
          <w:szCs w:val="21"/>
        </w:rPr>
      </w:pPr>
    </w:p>
    <w:sectPr w:rsidR="00F20463" w:rsidRPr="0068375F" w:rsidSect="0032503B">
      <w:pgSz w:w="12240" w:h="18720" w:code="14"/>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C5CE" w14:textId="77777777" w:rsidR="008E7E5E" w:rsidRDefault="008E7E5E" w:rsidP="002C77C5">
      <w:r>
        <w:separator/>
      </w:r>
    </w:p>
  </w:endnote>
  <w:endnote w:type="continuationSeparator" w:id="0">
    <w:p w14:paraId="159A3D34" w14:textId="77777777" w:rsidR="008E7E5E" w:rsidRDefault="008E7E5E"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0B5B" w14:textId="77777777" w:rsidR="008E7E5E" w:rsidRDefault="008E7E5E" w:rsidP="002C77C5">
      <w:r>
        <w:separator/>
      </w:r>
    </w:p>
  </w:footnote>
  <w:footnote w:type="continuationSeparator" w:id="0">
    <w:p w14:paraId="3D1C8317" w14:textId="77777777" w:rsidR="008E7E5E" w:rsidRDefault="008E7E5E"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98A"/>
    <w:multiLevelType w:val="hybridMultilevel"/>
    <w:tmpl w:val="5E565E2A"/>
    <w:lvl w:ilvl="0" w:tplc="AF1AEE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903603"/>
    <w:multiLevelType w:val="hybridMultilevel"/>
    <w:tmpl w:val="80D636C4"/>
    <w:lvl w:ilvl="0" w:tplc="B79A2C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A262B"/>
    <w:multiLevelType w:val="hybridMultilevel"/>
    <w:tmpl w:val="EC58ADAC"/>
    <w:lvl w:ilvl="0" w:tplc="B1C8D7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780646"/>
    <w:multiLevelType w:val="hybridMultilevel"/>
    <w:tmpl w:val="B8E4BB12"/>
    <w:lvl w:ilvl="0" w:tplc="82768F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D8C129A"/>
    <w:multiLevelType w:val="hybridMultilevel"/>
    <w:tmpl w:val="74184F96"/>
    <w:lvl w:ilvl="0" w:tplc="E2883D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B2146"/>
    <w:multiLevelType w:val="hybridMultilevel"/>
    <w:tmpl w:val="55262D02"/>
    <w:lvl w:ilvl="0" w:tplc="853CD0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9D6025"/>
    <w:multiLevelType w:val="hybridMultilevel"/>
    <w:tmpl w:val="670A8BF0"/>
    <w:lvl w:ilvl="0" w:tplc="965834F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E22DED"/>
    <w:multiLevelType w:val="hybridMultilevel"/>
    <w:tmpl w:val="6838CC88"/>
    <w:lvl w:ilvl="0" w:tplc="E91673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8F95FCE"/>
    <w:multiLevelType w:val="hybridMultilevel"/>
    <w:tmpl w:val="54D00300"/>
    <w:lvl w:ilvl="0" w:tplc="0240A1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7396672">
    <w:abstractNumId w:val="7"/>
  </w:num>
  <w:num w:numId="2" w16cid:durableId="777331960">
    <w:abstractNumId w:val="3"/>
  </w:num>
  <w:num w:numId="3" w16cid:durableId="388262169">
    <w:abstractNumId w:val="9"/>
  </w:num>
  <w:num w:numId="4" w16cid:durableId="621837669">
    <w:abstractNumId w:val="1"/>
  </w:num>
  <w:num w:numId="5" w16cid:durableId="1022321692">
    <w:abstractNumId w:val="10"/>
  </w:num>
  <w:num w:numId="6" w16cid:durableId="429355357">
    <w:abstractNumId w:val="8"/>
  </w:num>
  <w:num w:numId="7" w16cid:durableId="758017103">
    <w:abstractNumId w:val="6"/>
  </w:num>
  <w:num w:numId="8" w16cid:durableId="565847532">
    <w:abstractNumId w:val="12"/>
  </w:num>
  <w:num w:numId="9" w16cid:durableId="403451351">
    <w:abstractNumId w:val="0"/>
  </w:num>
  <w:num w:numId="10" w16cid:durableId="1174687013">
    <w:abstractNumId w:val="4"/>
  </w:num>
  <w:num w:numId="11" w16cid:durableId="1640452937">
    <w:abstractNumId w:val="2"/>
  </w:num>
  <w:num w:numId="12" w16cid:durableId="1034038480">
    <w:abstractNumId w:val="11"/>
  </w:num>
  <w:num w:numId="13" w16cid:durableId="784077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05F46"/>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1C0F"/>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503B"/>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3524"/>
    <w:rsid w:val="0045522D"/>
    <w:rsid w:val="004615DE"/>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0FCE"/>
    <w:rsid w:val="005C3483"/>
    <w:rsid w:val="005C5157"/>
    <w:rsid w:val="005C79C7"/>
    <w:rsid w:val="005D03A2"/>
    <w:rsid w:val="005D3041"/>
    <w:rsid w:val="005D6057"/>
    <w:rsid w:val="005D7CBD"/>
    <w:rsid w:val="005E5B21"/>
    <w:rsid w:val="005F25E9"/>
    <w:rsid w:val="005F6754"/>
    <w:rsid w:val="006009FA"/>
    <w:rsid w:val="006015D5"/>
    <w:rsid w:val="006060DB"/>
    <w:rsid w:val="00610F59"/>
    <w:rsid w:val="0061169D"/>
    <w:rsid w:val="00612300"/>
    <w:rsid w:val="00613777"/>
    <w:rsid w:val="00616609"/>
    <w:rsid w:val="00624162"/>
    <w:rsid w:val="006312E4"/>
    <w:rsid w:val="0063656C"/>
    <w:rsid w:val="00637F44"/>
    <w:rsid w:val="00643625"/>
    <w:rsid w:val="00644C9F"/>
    <w:rsid w:val="0064663B"/>
    <w:rsid w:val="00651BB1"/>
    <w:rsid w:val="0065765F"/>
    <w:rsid w:val="00665BAE"/>
    <w:rsid w:val="006738AD"/>
    <w:rsid w:val="00677C80"/>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140F"/>
    <w:rsid w:val="007D27B4"/>
    <w:rsid w:val="007D3184"/>
    <w:rsid w:val="007D43D5"/>
    <w:rsid w:val="007D57A0"/>
    <w:rsid w:val="007E5965"/>
    <w:rsid w:val="00807A35"/>
    <w:rsid w:val="0081632A"/>
    <w:rsid w:val="00817C25"/>
    <w:rsid w:val="00817C79"/>
    <w:rsid w:val="0082551C"/>
    <w:rsid w:val="008275D6"/>
    <w:rsid w:val="0083487C"/>
    <w:rsid w:val="008370F2"/>
    <w:rsid w:val="00843DD3"/>
    <w:rsid w:val="00844CB7"/>
    <w:rsid w:val="008459B9"/>
    <w:rsid w:val="00855D62"/>
    <w:rsid w:val="00860B95"/>
    <w:rsid w:val="00861907"/>
    <w:rsid w:val="00863D9B"/>
    <w:rsid w:val="0086427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E7E5E"/>
    <w:rsid w:val="008F1166"/>
    <w:rsid w:val="008F5576"/>
    <w:rsid w:val="008F780E"/>
    <w:rsid w:val="0090139C"/>
    <w:rsid w:val="00901821"/>
    <w:rsid w:val="009029C6"/>
    <w:rsid w:val="009166E3"/>
    <w:rsid w:val="00920A10"/>
    <w:rsid w:val="0092544D"/>
    <w:rsid w:val="009273F0"/>
    <w:rsid w:val="00927709"/>
    <w:rsid w:val="00932257"/>
    <w:rsid w:val="0094066E"/>
    <w:rsid w:val="00943198"/>
    <w:rsid w:val="00951A7E"/>
    <w:rsid w:val="00951DCB"/>
    <w:rsid w:val="0095252A"/>
    <w:rsid w:val="0095329F"/>
    <w:rsid w:val="0095735D"/>
    <w:rsid w:val="00960102"/>
    <w:rsid w:val="0096607B"/>
    <w:rsid w:val="00967413"/>
    <w:rsid w:val="00967A07"/>
    <w:rsid w:val="009716C5"/>
    <w:rsid w:val="00972CE4"/>
    <w:rsid w:val="00995021"/>
    <w:rsid w:val="00995378"/>
    <w:rsid w:val="009A10E9"/>
    <w:rsid w:val="009A1CA2"/>
    <w:rsid w:val="009A2D70"/>
    <w:rsid w:val="009A54A0"/>
    <w:rsid w:val="009B0E49"/>
    <w:rsid w:val="009B58E1"/>
    <w:rsid w:val="009B6FDC"/>
    <w:rsid w:val="009C2BED"/>
    <w:rsid w:val="009C4C27"/>
    <w:rsid w:val="009D084F"/>
    <w:rsid w:val="009D664C"/>
    <w:rsid w:val="009F0766"/>
    <w:rsid w:val="009F17A2"/>
    <w:rsid w:val="009F67E2"/>
    <w:rsid w:val="00A03F36"/>
    <w:rsid w:val="00A063FE"/>
    <w:rsid w:val="00A1595D"/>
    <w:rsid w:val="00A17FF8"/>
    <w:rsid w:val="00A2118F"/>
    <w:rsid w:val="00A324CE"/>
    <w:rsid w:val="00A33E47"/>
    <w:rsid w:val="00A36336"/>
    <w:rsid w:val="00A40A2B"/>
    <w:rsid w:val="00A45A1E"/>
    <w:rsid w:val="00A462F5"/>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E5FA6"/>
    <w:rsid w:val="00AF1A0E"/>
    <w:rsid w:val="00AF4100"/>
    <w:rsid w:val="00AF52FE"/>
    <w:rsid w:val="00AF5FF4"/>
    <w:rsid w:val="00AF608D"/>
    <w:rsid w:val="00B011C7"/>
    <w:rsid w:val="00B026AE"/>
    <w:rsid w:val="00B06B62"/>
    <w:rsid w:val="00B10ABA"/>
    <w:rsid w:val="00B1303C"/>
    <w:rsid w:val="00B15F44"/>
    <w:rsid w:val="00B17CA1"/>
    <w:rsid w:val="00B24D4A"/>
    <w:rsid w:val="00B32AD0"/>
    <w:rsid w:val="00B35592"/>
    <w:rsid w:val="00B40D03"/>
    <w:rsid w:val="00B470C1"/>
    <w:rsid w:val="00B51FEA"/>
    <w:rsid w:val="00B6297F"/>
    <w:rsid w:val="00B71761"/>
    <w:rsid w:val="00B752E8"/>
    <w:rsid w:val="00B84A34"/>
    <w:rsid w:val="00B85DE9"/>
    <w:rsid w:val="00B87790"/>
    <w:rsid w:val="00B94096"/>
    <w:rsid w:val="00B9546E"/>
    <w:rsid w:val="00B95BFB"/>
    <w:rsid w:val="00B96758"/>
    <w:rsid w:val="00BA0333"/>
    <w:rsid w:val="00BA0A02"/>
    <w:rsid w:val="00BA2F1F"/>
    <w:rsid w:val="00BA368E"/>
    <w:rsid w:val="00BA4A6C"/>
    <w:rsid w:val="00BA5AF0"/>
    <w:rsid w:val="00BB30B7"/>
    <w:rsid w:val="00BB6570"/>
    <w:rsid w:val="00BC0826"/>
    <w:rsid w:val="00BC63C8"/>
    <w:rsid w:val="00BC7B60"/>
    <w:rsid w:val="00BD1B95"/>
    <w:rsid w:val="00BD6918"/>
    <w:rsid w:val="00BD75D5"/>
    <w:rsid w:val="00BE14B4"/>
    <w:rsid w:val="00BE2D2B"/>
    <w:rsid w:val="00BE3FA6"/>
    <w:rsid w:val="00BE5ACA"/>
    <w:rsid w:val="00BE6E4C"/>
    <w:rsid w:val="00BF139E"/>
    <w:rsid w:val="00BF53DB"/>
    <w:rsid w:val="00BF79A8"/>
    <w:rsid w:val="00C01515"/>
    <w:rsid w:val="00C0368D"/>
    <w:rsid w:val="00C131AC"/>
    <w:rsid w:val="00C1657E"/>
    <w:rsid w:val="00C2425E"/>
    <w:rsid w:val="00C2438E"/>
    <w:rsid w:val="00C27D51"/>
    <w:rsid w:val="00C27E82"/>
    <w:rsid w:val="00C32F01"/>
    <w:rsid w:val="00C55D82"/>
    <w:rsid w:val="00C64A0E"/>
    <w:rsid w:val="00C6642B"/>
    <w:rsid w:val="00C7673E"/>
    <w:rsid w:val="00C8488F"/>
    <w:rsid w:val="00C90D3A"/>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526C"/>
    <w:rsid w:val="00D9612A"/>
    <w:rsid w:val="00DA0DE3"/>
    <w:rsid w:val="00DB064C"/>
    <w:rsid w:val="00DB29C8"/>
    <w:rsid w:val="00DB7081"/>
    <w:rsid w:val="00DC2D77"/>
    <w:rsid w:val="00DC435F"/>
    <w:rsid w:val="00DC6755"/>
    <w:rsid w:val="00DE17ED"/>
    <w:rsid w:val="00DF300F"/>
    <w:rsid w:val="00DF3066"/>
    <w:rsid w:val="00DF46FE"/>
    <w:rsid w:val="00DF78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77AE"/>
    <w:rsid w:val="00EB7C06"/>
    <w:rsid w:val="00EC031B"/>
    <w:rsid w:val="00EC436E"/>
    <w:rsid w:val="00EC583E"/>
    <w:rsid w:val="00ED4B2E"/>
    <w:rsid w:val="00EE040E"/>
    <w:rsid w:val="00EE4952"/>
    <w:rsid w:val="00EE7ACA"/>
    <w:rsid w:val="00EF0035"/>
    <w:rsid w:val="00EF5A6C"/>
    <w:rsid w:val="00F05F7C"/>
    <w:rsid w:val="00F11D32"/>
    <w:rsid w:val="00F20463"/>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1F00"/>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10</cp:revision>
  <cp:lastPrinted>2023-09-04T08:28:00Z</cp:lastPrinted>
  <dcterms:created xsi:type="dcterms:W3CDTF">2023-09-04T07:22:00Z</dcterms:created>
  <dcterms:modified xsi:type="dcterms:W3CDTF">2023-09-06T09:02:00Z</dcterms:modified>
</cp:coreProperties>
</file>