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bookmarkStart w:id="3" w:name="_Hlk127429940"/>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54D851B2" w:rsidR="0068375F" w:rsidRPr="0068375F" w:rsidRDefault="00610F59" w:rsidP="002C77C5">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27429847"/>
      <w:r w:rsidRPr="00610F59">
        <w:rPr>
          <w:rFonts w:ascii="Arial" w:hAnsi="Arial" w:cs="Arial"/>
          <w:b/>
        </w:rPr>
        <w:t>Supply</w:t>
      </w:r>
      <w:r w:rsidR="004440C7">
        <w:rPr>
          <w:rFonts w:ascii="Arial" w:hAnsi="Arial" w:cs="Arial"/>
          <w:b/>
        </w:rPr>
        <w:t xml:space="preserve">, </w:t>
      </w:r>
      <w:r w:rsidRPr="00610F59">
        <w:rPr>
          <w:rFonts w:ascii="Arial" w:hAnsi="Arial" w:cs="Arial"/>
          <w:b/>
        </w:rPr>
        <w:t xml:space="preserve">Delivery </w:t>
      </w:r>
      <w:r w:rsidR="004440C7">
        <w:rPr>
          <w:rFonts w:ascii="Arial" w:hAnsi="Arial" w:cs="Arial"/>
          <w:b/>
        </w:rPr>
        <w:t xml:space="preserve">and Installation </w:t>
      </w:r>
      <w:bookmarkEnd w:id="11"/>
      <w:r w:rsidRPr="00610F59">
        <w:rPr>
          <w:rFonts w:ascii="Arial" w:hAnsi="Arial" w:cs="Arial"/>
          <w:b/>
        </w:rPr>
        <w:t xml:space="preserve">of </w:t>
      </w:r>
      <w:r w:rsidR="00126355">
        <w:rPr>
          <w:rFonts w:ascii="Arial" w:hAnsi="Arial" w:cs="Arial"/>
          <w:b/>
        </w:rPr>
        <w:t>One (1) set Conference Sound System</w:t>
      </w:r>
      <w:r w:rsidR="00511E92">
        <w:rPr>
          <w:rFonts w:ascii="Arial" w:hAnsi="Arial" w:cs="Arial"/>
          <w:b/>
        </w:rPr>
        <w:t xml:space="preserve"> </w:t>
      </w:r>
      <w:r w:rsidR="0096607B">
        <w:rPr>
          <w:rFonts w:ascii="Arial" w:hAnsi="Arial" w:cs="Arial"/>
          <w:b/>
        </w:rPr>
        <w:t xml:space="preserve">at </w:t>
      </w:r>
      <w:r w:rsidR="00126355">
        <w:rPr>
          <w:rFonts w:ascii="Arial" w:hAnsi="Arial" w:cs="Arial"/>
          <w:b/>
        </w:rPr>
        <w:t xml:space="preserve">Sangguniang </w:t>
      </w:r>
      <w:proofErr w:type="spellStart"/>
      <w:r w:rsidR="00126355">
        <w:rPr>
          <w:rFonts w:ascii="Arial" w:hAnsi="Arial" w:cs="Arial"/>
          <w:b/>
        </w:rPr>
        <w:t>Panlalawigan</w:t>
      </w:r>
      <w:proofErr w:type="spellEnd"/>
      <w:r w:rsidR="00763C0D">
        <w:rPr>
          <w:rFonts w:ascii="Arial" w:hAnsi="Arial" w:cs="Arial"/>
          <w:b/>
        </w:rPr>
        <w:t>, Lingayen</w:t>
      </w:r>
      <w:r w:rsidR="0096607B">
        <w:rPr>
          <w:rFonts w:ascii="Arial" w:hAnsi="Arial" w:cs="Arial"/>
          <w:b/>
        </w:rPr>
        <w:t>,</w:t>
      </w:r>
      <w:r w:rsidR="00174495">
        <w:rPr>
          <w:rFonts w:ascii="Arial" w:hAnsi="Arial" w:cs="Arial"/>
          <w:b/>
        </w:rPr>
        <w:t xml:space="preserve"> Pangasinan</w:t>
      </w:r>
      <w:bookmarkEnd w:id="4"/>
      <w:r w:rsidR="00174495">
        <w:rPr>
          <w:rFonts w:ascii="Arial" w:hAnsi="Arial" w:cs="Arial"/>
          <w:b/>
        </w:rPr>
        <w:t xml:space="preserve"> </w:t>
      </w:r>
      <w:bookmarkEnd w:id="5"/>
      <w:bookmarkEnd w:id="6"/>
      <w:bookmarkEnd w:id="7"/>
      <w:bookmarkEnd w:id="8"/>
      <w:bookmarkEnd w:id="9"/>
      <w:bookmarkEnd w:id="10"/>
    </w:p>
    <w:p w14:paraId="03192018" w14:textId="77777777" w:rsidR="003C3BC4" w:rsidRDefault="003C3BC4" w:rsidP="002C77C5">
      <w:pPr>
        <w:pStyle w:val="BodyText"/>
        <w:jc w:val="center"/>
        <w:rPr>
          <w:rFonts w:ascii="Arial" w:hAnsi="Arial" w:cs="Arial"/>
          <w:sz w:val="22"/>
          <w:szCs w:val="22"/>
        </w:rPr>
      </w:pPr>
    </w:p>
    <w:p w14:paraId="4029310D" w14:textId="7F14AAC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A22CBE">
        <w:rPr>
          <w:rFonts w:ascii="Arial" w:hAnsi="Arial" w:cs="Arial"/>
          <w:sz w:val="22"/>
          <w:szCs w:val="22"/>
        </w:rPr>
        <w:t>2</w:t>
      </w:r>
      <w:r w:rsidR="00002289">
        <w:rPr>
          <w:rFonts w:ascii="Arial" w:hAnsi="Arial" w:cs="Arial"/>
          <w:sz w:val="22"/>
          <w:szCs w:val="22"/>
        </w:rPr>
        <w:t>-</w:t>
      </w:r>
      <w:r w:rsidR="00531D42">
        <w:rPr>
          <w:rFonts w:ascii="Arial" w:hAnsi="Arial" w:cs="Arial"/>
          <w:sz w:val="22"/>
          <w:szCs w:val="22"/>
        </w:rPr>
        <w:t>0</w:t>
      </w:r>
      <w:r w:rsidR="00AA4F6E">
        <w:rPr>
          <w:rFonts w:ascii="Arial" w:hAnsi="Arial" w:cs="Arial"/>
          <w:sz w:val="22"/>
          <w:szCs w:val="22"/>
        </w:rPr>
        <w:t>1</w:t>
      </w:r>
      <w:r w:rsidR="00126355">
        <w:rPr>
          <w:rFonts w:ascii="Arial" w:hAnsi="Arial" w:cs="Arial"/>
          <w:sz w:val="22"/>
          <w:szCs w:val="22"/>
        </w:rPr>
        <w:t>4</w:t>
      </w:r>
      <w:r w:rsidR="0037495F">
        <w:rPr>
          <w:rFonts w:ascii="Arial" w:hAnsi="Arial" w:cs="Arial"/>
          <w:sz w:val="22"/>
          <w:szCs w:val="22"/>
        </w:rPr>
        <w:t>7</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2548481A" w14:textId="72E5F467" w:rsidR="00126355" w:rsidRPr="00126355" w:rsidRDefault="002C77C5" w:rsidP="00E8416C">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26355">
        <w:rPr>
          <w:rFonts w:ascii="Arial" w:hAnsi="Arial" w:cs="Arial"/>
          <w:b/>
          <w:sz w:val="21"/>
          <w:szCs w:val="21"/>
        </w:rPr>
        <w:t>Capital Outlay</w:t>
      </w:r>
      <w:r w:rsidR="00536FDB">
        <w:rPr>
          <w:rFonts w:ascii="Arial" w:hAnsi="Arial" w:cs="Arial"/>
          <w:b/>
          <w:sz w:val="21"/>
          <w:szCs w:val="21"/>
        </w:rPr>
        <w:t xml:space="preserve"> (PR#202</w:t>
      </w:r>
      <w:r w:rsidR="00AA4F6E">
        <w:rPr>
          <w:rFonts w:ascii="Arial" w:hAnsi="Arial" w:cs="Arial"/>
          <w:b/>
          <w:sz w:val="21"/>
          <w:szCs w:val="21"/>
        </w:rPr>
        <w:t>3</w:t>
      </w:r>
      <w:r w:rsidR="00536FDB">
        <w:rPr>
          <w:rFonts w:ascii="Arial" w:hAnsi="Arial" w:cs="Arial"/>
          <w:b/>
          <w:sz w:val="21"/>
          <w:szCs w:val="21"/>
        </w:rPr>
        <w:t>-</w:t>
      </w:r>
      <w:r w:rsidR="00AA4F6E">
        <w:rPr>
          <w:rFonts w:ascii="Arial" w:hAnsi="Arial" w:cs="Arial"/>
          <w:b/>
          <w:sz w:val="21"/>
          <w:szCs w:val="21"/>
        </w:rPr>
        <w:t>02</w:t>
      </w:r>
      <w:r w:rsidR="00536FDB">
        <w:rPr>
          <w:rFonts w:ascii="Arial" w:hAnsi="Arial" w:cs="Arial"/>
          <w:b/>
          <w:sz w:val="21"/>
          <w:szCs w:val="21"/>
        </w:rPr>
        <w:t>-</w:t>
      </w:r>
      <w:r w:rsidR="00AA4F6E">
        <w:rPr>
          <w:rFonts w:ascii="Arial" w:hAnsi="Arial" w:cs="Arial"/>
          <w:b/>
          <w:sz w:val="21"/>
          <w:szCs w:val="21"/>
        </w:rPr>
        <w:t>030</w:t>
      </w:r>
      <w:r w:rsidR="00126355">
        <w:rPr>
          <w:rFonts w:ascii="Arial" w:hAnsi="Arial" w:cs="Arial"/>
          <w:b/>
          <w:sz w:val="21"/>
          <w:szCs w:val="21"/>
        </w:rPr>
        <w:t>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126355">
        <w:rPr>
          <w:rFonts w:ascii="Arial" w:hAnsi="Arial" w:cs="Arial"/>
          <w:b/>
          <w:sz w:val="21"/>
          <w:szCs w:val="21"/>
        </w:rPr>
        <w:t>One</w:t>
      </w:r>
      <w:r w:rsidR="003C3BC4">
        <w:rPr>
          <w:rFonts w:ascii="Arial" w:hAnsi="Arial" w:cs="Arial"/>
          <w:b/>
          <w:sz w:val="21"/>
          <w:szCs w:val="21"/>
        </w:rPr>
        <w:t xml:space="preserve"> </w:t>
      </w:r>
      <w:r w:rsidR="00807A35">
        <w:rPr>
          <w:rFonts w:ascii="Arial" w:hAnsi="Arial" w:cs="Arial"/>
          <w:b/>
          <w:sz w:val="21"/>
          <w:szCs w:val="21"/>
        </w:rPr>
        <w:t xml:space="preserve">Million </w:t>
      </w:r>
      <w:r w:rsidR="00126355">
        <w:rPr>
          <w:rFonts w:ascii="Arial" w:hAnsi="Arial" w:cs="Arial"/>
          <w:b/>
          <w:sz w:val="21"/>
          <w:szCs w:val="21"/>
        </w:rPr>
        <w:t>Two</w:t>
      </w:r>
      <w:r w:rsidR="00A22CBE">
        <w:rPr>
          <w:rFonts w:ascii="Arial" w:hAnsi="Arial" w:cs="Arial"/>
          <w:b/>
          <w:sz w:val="21"/>
          <w:szCs w:val="21"/>
        </w:rPr>
        <w:t xml:space="preserve"> Hundred </w:t>
      </w:r>
      <w:r w:rsidR="00126355">
        <w:rPr>
          <w:rFonts w:ascii="Arial" w:hAnsi="Arial" w:cs="Arial"/>
          <w:b/>
          <w:sz w:val="21"/>
          <w:szCs w:val="21"/>
        </w:rPr>
        <w:t>Ninety-Seven</w:t>
      </w:r>
      <w:r w:rsidR="00E911F3">
        <w:rPr>
          <w:rFonts w:ascii="Arial" w:hAnsi="Arial" w:cs="Arial"/>
          <w:b/>
          <w:sz w:val="21"/>
          <w:szCs w:val="21"/>
        </w:rPr>
        <w:t xml:space="preserve"> </w:t>
      </w:r>
      <w:r w:rsidR="00531D42">
        <w:rPr>
          <w:rFonts w:ascii="Arial" w:hAnsi="Arial" w:cs="Arial"/>
          <w:b/>
          <w:sz w:val="21"/>
          <w:szCs w:val="21"/>
        </w:rPr>
        <w:t xml:space="preserve">Thousand </w:t>
      </w:r>
      <w:r w:rsidR="00126355">
        <w:rPr>
          <w:rFonts w:ascii="Arial" w:hAnsi="Arial" w:cs="Arial"/>
          <w:b/>
          <w:sz w:val="21"/>
          <w:szCs w:val="21"/>
        </w:rPr>
        <w:t xml:space="preserve">Four </w:t>
      </w:r>
      <w:r w:rsidR="00740E97">
        <w:rPr>
          <w:rFonts w:ascii="Arial" w:hAnsi="Arial" w:cs="Arial"/>
          <w:b/>
          <w:sz w:val="21"/>
          <w:szCs w:val="21"/>
        </w:rPr>
        <w:t xml:space="preserve">Hundred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126355">
        <w:rPr>
          <w:rFonts w:ascii="Arial" w:hAnsi="Arial" w:cs="Arial"/>
          <w:b/>
          <w:sz w:val="21"/>
          <w:szCs w:val="21"/>
        </w:rPr>
        <w:t>1</w:t>
      </w:r>
      <w:r w:rsidR="006A2E4E">
        <w:rPr>
          <w:rFonts w:ascii="Arial" w:hAnsi="Arial" w:cs="Arial"/>
          <w:b/>
          <w:sz w:val="21"/>
          <w:szCs w:val="21"/>
        </w:rPr>
        <w:t>,</w:t>
      </w:r>
      <w:r w:rsidR="00126355">
        <w:rPr>
          <w:rFonts w:ascii="Arial" w:hAnsi="Arial" w:cs="Arial"/>
          <w:b/>
          <w:sz w:val="21"/>
          <w:szCs w:val="21"/>
        </w:rPr>
        <w:t>297</w:t>
      </w:r>
      <w:r w:rsidR="006A2E4E">
        <w:rPr>
          <w:rFonts w:ascii="Arial" w:hAnsi="Arial" w:cs="Arial"/>
          <w:b/>
          <w:sz w:val="21"/>
          <w:szCs w:val="21"/>
        </w:rPr>
        <w:t>,</w:t>
      </w:r>
      <w:r w:rsidR="00126355">
        <w:rPr>
          <w:rFonts w:ascii="Arial" w:hAnsi="Arial" w:cs="Arial"/>
          <w:b/>
          <w:sz w:val="21"/>
          <w:szCs w:val="21"/>
        </w:rPr>
        <w:t>40</w:t>
      </w:r>
      <w:r w:rsidR="006A2E4E">
        <w:rPr>
          <w:rFonts w:ascii="Arial" w:hAnsi="Arial" w:cs="Arial"/>
          <w:b/>
          <w:sz w:val="21"/>
          <w:szCs w:val="21"/>
        </w:rPr>
        <w:t>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D7781" w:rsidRPr="003D7781">
        <w:rPr>
          <w:rFonts w:ascii="Arial" w:hAnsi="Arial" w:cs="Arial"/>
          <w:b/>
          <w:sz w:val="21"/>
          <w:szCs w:val="21"/>
        </w:rPr>
        <w:t xml:space="preserve">Supply, Delivery and Installation of One (1) set Conference Sound System at Sangguniang </w:t>
      </w:r>
      <w:proofErr w:type="spellStart"/>
      <w:r w:rsidR="003D7781" w:rsidRPr="003D7781">
        <w:rPr>
          <w:rFonts w:ascii="Arial" w:hAnsi="Arial" w:cs="Arial"/>
          <w:b/>
          <w:sz w:val="21"/>
          <w:szCs w:val="21"/>
        </w:rPr>
        <w:t>Panlalawigan</w:t>
      </w:r>
      <w:proofErr w:type="spellEnd"/>
      <w:r w:rsidR="003D7781" w:rsidRPr="003D7781">
        <w:rPr>
          <w:rFonts w:ascii="Arial" w:hAnsi="Arial" w:cs="Arial"/>
          <w:b/>
          <w:sz w:val="21"/>
          <w:szCs w:val="21"/>
        </w:rPr>
        <w:t>, Lingayen, Pangasinan</w:t>
      </w:r>
      <w:r w:rsidRPr="00D65103">
        <w:rPr>
          <w:rFonts w:ascii="Arial" w:hAnsi="Arial" w:cs="Arial"/>
          <w:sz w:val="21"/>
          <w:szCs w:val="21"/>
        </w:rPr>
        <w:t>.</w:t>
      </w:r>
      <w:r w:rsidR="00531D42">
        <w:rPr>
          <w:rFonts w:ascii="Arial" w:hAnsi="Arial" w:cs="Arial"/>
          <w:sz w:val="21"/>
          <w:szCs w:val="21"/>
        </w:rPr>
        <w:t xml:space="preserve"> </w:t>
      </w:r>
    </w:p>
    <w:p w14:paraId="2F021B43" w14:textId="77777777" w:rsidR="00126355" w:rsidRDefault="00126355" w:rsidP="00126355">
      <w:pPr>
        <w:pStyle w:val="BodyText"/>
        <w:tabs>
          <w:tab w:val="left" w:pos="2700"/>
        </w:tabs>
        <w:ind w:left="720"/>
        <w:rPr>
          <w:rFonts w:ascii="Arial" w:hAnsi="Arial" w:cs="Arial"/>
          <w:b/>
          <w:sz w:val="21"/>
          <w:szCs w:val="21"/>
        </w:rPr>
      </w:pPr>
    </w:p>
    <w:p w14:paraId="4616BCB6" w14:textId="7EDC93B5" w:rsidR="00126355" w:rsidRDefault="00126355" w:rsidP="00126355">
      <w:pPr>
        <w:pStyle w:val="BodyText"/>
        <w:tabs>
          <w:tab w:val="left" w:pos="2700"/>
        </w:tabs>
        <w:ind w:left="720"/>
        <w:rPr>
          <w:rFonts w:ascii="Arial" w:hAnsi="Arial" w:cs="Arial"/>
          <w:bCs/>
          <w:sz w:val="21"/>
          <w:szCs w:val="21"/>
        </w:rPr>
      </w:pPr>
      <w:r w:rsidRPr="00126355">
        <w:rPr>
          <w:rFonts w:ascii="Arial" w:hAnsi="Arial" w:cs="Arial"/>
          <w:bCs/>
          <w:sz w:val="21"/>
          <w:szCs w:val="21"/>
        </w:rPr>
        <w:t>Specifications:</w:t>
      </w:r>
    </w:p>
    <w:p w14:paraId="6F1B73B2" w14:textId="74F3D854"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Wireless Desk Microphone</w:t>
      </w:r>
    </w:p>
    <w:p w14:paraId="49BF0487" w14:textId="27D6C956"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Integrated Power Amplifier</w:t>
      </w:r>
    </w:p>
    <w:p w14:paraId="75F6BF4E" w14:textId="319055DE"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Microphone Stand</w:t>
      </w:r>
    </w:p>
    <w:p w14:paraId="093AFCF2" w14:textId="5BB831DF"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Rechargeable AA Battery</w:t>
      </w:r>
    </w:p>
    <w:p w14:paraId="445E22B6" w14:textId="465E4535"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Battery Charger Cradle Outlets</w:t>
      </w:r>
    </w:p>
    <w:p w14:paraId="2991EB74" w14:textId="32AD0E79"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Power Sequence Distributions Unit</w:t>
      </w:r>
    </w:p>
    <w:p w14:paraId="341102D0" w14:textId="22E343E1"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Server Rack, 22u</w:t>
      </w:r>
    </w:p>
    <w:p w14:paraId="03AFDC25" w14:textId="1BA41564"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Speaker</w:t>
      </w:r>
    </w:p>
    <w:p w14:paraId="00D5542E" w14:textId="5B3E5B55"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Automatic Server Regulator</w:t>
      </w:r>
    </w:p>
    <w:p w14:paraId="0242C51E" w14:textId="1291F74F"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Video Cameras Recorder and LED</w:t>
      </w:r>
    </w:p>
    <w:p w14:paraId="04C945C7" w14:textId="204438F8"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TV Monitor</w:t>
      </w:r>
    </w:p>
    <w:p w14:paraId="744A545D" w14:textId="5D8FF0D6" w:rsid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Cablings, Connector, Patch Cables</w:t>
      </w:r>
    </w:p>
    <w:p w14:paraId="76173B93" w14:textId="095F3329" w:rsidR="00126355" w:rsidRPr="00126355" w:rsidRDefault="00126355" w:rsidP="00126355">
      <w:pPr>
        <w:pStyle w:val="BodyText"/>
        <w:tabs>
          <w:tab w:val="left" w:pos="2700"/>
        </w:tabs>
        <w:ind w:left="720"/>
        <w:rPr>
          <w:rFonts w:ascii="Arial" w:hAnsi="Arial" w:cs="Arial"/>
          <w:bCs/>
          <w:sz w:val="21"/>
          <w:szCs w:val="21"/>
        </w:rPr>
      </w:pPr>
      <w:r>
        <w:rPr>
          <w:rFonts w:ascii="Arial" w:hAnsi="Arial" w:cs="Arial"/>
          <w:bCs/>
          <w:sz w:val="21"/>
          <w:szCs w:val="21"/>
        </w:rPr>
        <w:t xml:space="preserve">And other Cable Management Materials </w:t>
      </w:r>
    </w:p>
    <w:p w14:paraId="5C6B6AD5" w14:textId="77777777" w:rsidR="00126355" w:rsidRPr="00126355" w:rsidRDefault="00126355" w:rsidP="00126355">
      <w:pPr>
        <w:pStyle w:val="BodyText"/>
        <w:tabs>
          <w:tab w:val="left" w:pos="2700"/>
        </w:tabs>
        <w:rPr>
          <w:rFonts w:ascii="Arial" w:hAnsi="Arial" w:cs="Arial"/>
          <w:b/>
          <w:sz w:val="21"/>
          <w:szCs w:val="21"/>
        </w:rPr>
      </w:pPr>
    </w:p>
    <w:p w14:paraId="6A606762" w14:textId="2439E74E" w:rsidR="00F979F3" w:rsidRPr="00E8416C" w:rsidRDefault="002C77C5" w:rsidP="00126355">
      <w:pPr>
        <w:pStyle w:val="BodyText"/>
        <w:tabs>
          <w:tab w:val="left" w:pos="2700"/>
        </w:tabs>
        <w:ind w:left="720"/>
        <w:rPr>
          <w:rFonts w:ascii="Arial" w:hAnsi="Arial" w:cs="Arial"/>
          <w:b/>
          <w:sz w:val="21"/>
          <w:szCs w:val="21"/>
        </w:rPr>
      </w:pPr>
      <w:r w:rsidRPr="00E8416C">
        <w:rPr>
          <w:rFonts w:ascii="Arial" w:hAnsi="Arial" w:cs="Arial"/>
          <w:sz w:val="21"/>
          <w:szCs w:val="21"/>
        </w:rPr>
        <w:t>Bids received in excess of the ABC shall be automatically rejected at bid opening.</w:t>
      </w:r>
    </w:p>
    <w:p w14:paraId="2E1DD42A" w14:textId="77777777" w:rsidR="0099150B" w:rsidRPr="0068375F" w:rsidRDefault="0099150B" w:rsidP="00A52E8C">
      <w:pPr>
        <w:pStyle w:val="BodyText"/>
        <w:rPr>
          <w:rFonts w:ascii="Arial" w:hAnsi="Arial" w:cs="Arial"/>
          <w:sz w:val="21"/>
          <w:szCs w:val="21"/>
        </w:rPr>
      </w:pPr>
    </w:p>
    <w:p w14:paraId="178C0991" w14:textId="34943F2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440C7" w:rsidRPr="004440C7">
        <w:rPr>
          <w:rFonts w:ascii="Arial" w:hAnsi="Arial" w:cs="Arial"/>
          <w:b/>
          <w:sz w:val="21"/>
          <w:szCs w:val="21"/>
        </w:rPr>
        <w:t>Supply, Delivery and Installation</w:t>
      </w:r>
      <w:r w:rsidR="0065765F" w:rsidRPr="0068375F">
        <w:rPr>
          <w:rFonts w:ascii="Arial" w:hAnsi="Arial" w:cs="Arial"/>
          <w:b/>
          <w:sz w:val="21"/>
          <w:szCs w:val="21"/>
        </w:rPr>
        <w:t xml:space="preserve"> of </w:t>
      </w:r>
      <w:r w:rsidR="00126355">
        <w:rPr>
          <w:rFonts w:ascii="Arial" w:hAnsi="Arial" w:cs="Arial"/>
          <w:b/>
          <w:sz w:val="21"/>
          <w:szCs w:val="21"/>
        </w:rPr>
        <w:t>Conference Sound System</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bookmarkEnd w:id="3"/>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509332AD"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526551">
        <w:rPr>
          <w:rFonts w:ascii="Arial" w:hAnsi="Arial" w:cs="Arial"/>
          <w:b/>
          <w:sz w:val="21"/>
          <w:szCs w:val="21"/>
        </w:rPr>
        <w:t>February 17</w:t>
      </w:r>
      <w:r w:rsidR="0055392D" w:rsidRPr="00F82FAE">
        <w:rPr>
          <w:rFonts w:ascii="Arial" w:hAnsi="Arial" w:cs="Arial"/>
          <w:b/>
          <w:sz w:val="21"/>
          <w:szCs w:val="21"/>
        </w:rPr>
        <w:t>, 202</w:t>
      </w:r>
      <w:r w:rsidR="00531D42">
        <w:rPr>
          <w:rFonts w:ascii="Arial" w:hAnsi="Arial" w:cs="Arial"/>
          <w:b/>
          <w:sz w:val="21"/>
          <w:szCs w:val="21"/>
        </w:rPr>
        <w:t>3</w:t>
      </w:r>
      <w:r w:rsidR="0055392D" w:rsidRPr="00F82FAE">
        <w:rPr>
          <w:rFonts w:ascii="Arial" w:hAnsi="Arial" w:cs="Arial"/>
          <w:b/>
          <w:sz w:val="21"/>
          <w:szCs w:val="21"/>
        </w:rPr>
        <w:t xml:space="preserve"> – </w:t>
      </w:r>
      <w:r w:rsidR="00526551">
        <w:rPr>
          <w:rFonts w:ascii="Arial" w:hAnsi="Arial" w:cs="Arial"/>
          <w:b/>
          <w:sz w:val="21"/>
          <w:szCs w:val="21"/>
        </w:rPr>
        <w:t>March 8</w:t>
      </w:r>
      <w:r w:rsidR="0055392D" w:rsidRPr="00F82FAE">
        <w:rPr>
          <w:rFonts w:ascii="Arial" w:hAnsi="Arial" w:cs="Arial"/>
          <w:b/>
          <w:sz w:val="21"/>
          <w:szCs w:val="21"/>
        </w:rPr>
        <w:t>, 202</w:t>
      </w:r>
      <w:r w:rsidR="0055392D">
        <w:rPr>
          <w:rFonts w:ascii="Arial" w:hAnsi="Arial" w:cs="Arial"/>
          <w:b/>
          <w:sz w:val="21"/>
          <w:szCs w:val="21"/>
        </w:rPr>
        <w:t>3</w:t>
      </w:r>
      <w:r w:rsidR="0055392D" w:rsidRPr="00F82FAE">
        <w:rPr>
          <w:rFonts w:ascii="Arial" w:hAnsi="Arial" w:cs="Arial"/>
          <w:b/>
          <w:sz w:val="21"/>
          <w:szCs w:val="21"/>
        </w:rPr>
        <w:t xml:space="preserve">; 8:00 am to 5:00pm </w:t>
      </w:r>
      <w:r w:rsidR="0055392D" w:rsidRPr="00F82FAE">
        <w:rPr>
          <w:rFonts w:ascii="Arial" w:hAnsi="Arial" w:cs="Arial"/>
          <w:bCs/>
          <w:sz w:val="21"/>
          <w:szCs w:val="21"/>
        </w:rPr>
        <w:t>and</w:t>
      </w:r>
      <w:r w:rsidR="0055392D" w:rsidRPr="00F82FAE">
        <w:rPr>
          <w:rFonts w:ascii="Arial" w:hAnsi="Arial" w:cs="Arial"/>
          <w:b/>
          <w:sz w:val="21"/>
          <w:szCs w:val="21"/>
        </w:rPr>
        <w:t xml:space="preserve"> </w:t>
      </w:r>
      <w:r w:rsidR="00526551">
        <w:rPr>
          <w:rFonts w:ascii="Arial" w:hAnsi="Arial" w:cs="Arial"/>
          <w:b/>
          <w:sz w:val="21"/>
          <w:szCs w:val="21"/>
        </w:rPr>
        <w:t>March 9</w:t>
      </w:r>
      <w:r w:rsidR="0055392D" w:rsidRPr="00F82FAE">
        <w:rPr>
          <w:rFonts w:ascii="Arial" w:hAnsi="Arial" w:cs="Arial"/>
          <w:b/>
          <w:sz w:val="21"/>
          <w:szCs w:val="21"/>
        </w:rPr>
        <w:t>, 202</w:t>
      </w:r>
      <w:r w:rsidR="0055392D">
        <w:rPr>
          <w:rFonts w:ascii="Arial" w:hAnsi="Arial" w:cs="Arial"/>
          <w:b/>
          <w:sz w:val="21"/>
          <w:szCs w:val="21"/>
        </w:rPr>
        <w:t>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488D8C3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26551">
        <w:rPr>
          <w:rFonts w:ascii="Arial" w:hAnsi="Arial" w:cs="Arial"/>
          <w:b/>
          <w:sz w:val="21"/>
          <w:szCs w:val="21"/>
        </w:rPr>
        <w:t>February 17</w:t>
      </w:r>
      <w:r w:rsidR="00526551" w:rsidRPr="00F82FAE">
        <w:rPr>
          <w:rFonts w:ascii="Arial" w:hAnsi="Arial" w:cs="Arial"/>
          <w:b/>
          <w:sz w:val="21"/>
          <w:szCs w:val="21"/>
        </w:rPr>
        <w:t>, 202</w:t>
      </w:r>
      <w:r w:rsidR="00526551">
        <w:rPr>
          <w:rFonts w:ascii="Arial" w:hAnsi="Arial" w:cs="Arial"/>
          <w:b/>
          <w:sz w:val="21"/>
          <w:szCs w:val="21"/>
        </w:rPr>
        <w:t>3</w:t>
      </w:r>
      <w:r w:rsidR="00526551" w:rsidRPr="00F82FAE">
        <w:rPr>
          <w:rFonts w:ascii="Arial" w:hAnsi="Arial" w:cs="Arial"/>
          <w:b/>
          <w:sz w:val="21"/>
          <w:szCs w:val="21"/>
        </w:rPr>
        <w:t xml:space="preserve"> – </w:t>
      </w:r>
      <w:r w:rsidR="00526551">
        <w:rPr>
          <w:rFonts w:ascii="Arial" w:hAnsi="Arial" w:cs="Arial"/>
          <w:b/>
          <w:sz w:val="21"/>
          <w:szCs w:val="21"/>
        </w:rPr>
        <w:t>March 8</w:t>
      </w:r>
      <w:r w:rsidR="00526551" w:rsidRPr="00F82FAE">
        <w:rPr>
          <w:rFonts w:ascii="Arial" w:hAnsi="Arial" w:cs="Arial"/>
          <w:b/>
          <w:sz w:val="21"/>
          <w:szCs w:val="21"/>
        </w:rPr>
        <w:t>, 202</w:t>
      </w:r>
      <w:r w:rsidR="00526551">
        <w:rPr>
          <w:rFonts w:ascii="Arial" w:hAnsi="Arial" w:cs="Arial"/>
          <w:b/>
          <w:sz w:val="21"/>
          <w:szCs w:val="21"/>
        </w:rPr>
        <w:t>3</w:t>
      </w:r>
      <w:r w:rsidR="00526551" w:rsidRPr="00F82FAE">
        <w:rPr>
          <w:rFonts w:ascii="Arial" w:hAnsi="Arial" w:cs="Arial"/>
          <w:b/>
          <w:sz w:val="21"/>
          <w:szCs w:val="21"/>
        </w:rPr>
        <w:t xml:space="preserve">; 8:00 am to 5:00pm </w:t>
      </w:r>
      <w:r w:rsidR="00526551" w:rsidRPr="00F82FAE">
        <w:rPr>
          <w:rFonts w:ascii="Arial" w:hAnsi="Arial" w:cs="Arial"/>
          <w:bCs/>
          <w:sz w:val="21"/>
          <w:szCs w:val="21"/>
        </w:rPr>
        <w:t>and</w:t>
      </w:r>
      <w:r w:rsidR="00526551" w:rsidRPr="00F82FAE">
        <w:rPr>
          <w:rFonts w:ascii="Arial" w:hAnsi="Arial" w:cs="Arial"/>
          <w:b/>
          <w:sz w:val="21"/>
          <w:szCs w:val="21"/>
        </w:rPr>
        <w:t xml:space="preserve"> </w:t>
      </w:r>
      <w:r w:rsidR="00526551">
        <w:rPr>
          <w:rFonts w:ascii="Arial" w:hAnsi="Arial" w:cs="Arial"/>
          <w:b/>
          <w:sz w:val="21"/>
          <w:szCs w:val="21"/>
        </w:rPr>
        <w:t>March 9</w:t>
      </w:r>
      <w:r w:rsidR="00526551" w:rsidRPr="00F82FAE">
        <w:rPr>
          <w:rFonts w:ascii="Arial" w:hAnsi="Arial" w:cs="Arial"/>
          <w:b/>
          <w:sz w:val="21"/>
          <w:szCs w:val="21"/>
        </w:rPr>
        <w:t>, 202</w:t>
      </w:r>
      <w:r w:rsidR="00526551">
        <w:rPr>
          <w:rFonts w:ascii="Arial" w:hAnsi="Arial" w:cs="Arial"/>
          <w:b/>
          <w:sz w:val="21"/>
          <w:szCs w:val="21"/>
        </w:rPr>
        <w:t>3</w:t>
      </w:r>
      <w:r w:rsidR="00531D42"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65A09">
        <w:rPr>
          <w:rFonts w:ascii="Arial" w:hAnsi="Arial" w:cs="Arial"/>
          <w:b/>
          <w:sz w:val="21"/>
          <w:szCs w:val="21"/>
        </w:rPr>
        <w:t>T</w:t>
      </w:r>
      <w:r w:rsidR="0037495F">
        <w:rPr>
          <w:rFonts w:ascii="Arial" w:hAnsi="Arial" w:cs="Arial"/>
          <w:b/>
          <w:sz w:val="21"/>
          <w:szCs w:val="21"/>
        </w:rPr>
        <w:t>wo</w:t>
      </w:r>
      <w:r w:rsidR="00531D42">
        <w:rPr>
          <w:rFonts w:ascii="Arial" w:hAnsi="Arial" w:cs="Arial"/>
          <w:b/>
          <w:sz w:val="21"/>
          <w:szCs w:val="21"/>
        </w:rPr>
        <w:t xml:space="preserve"> </w:t>
      </w:r>
      <w:r w:rsidR="00D839ED">
        <w:rPr>
          <w:rFonts w:ascii="Arial" w:hAnsi="Arial" w:cs="Arial"/>
          <w:b/>
          <w:sz w:val="21"/>
          <w:szCs w:val="21"/>
        </w:rPr>
        <w:t>Thousand Pesos (P</w:t>
      </w:r>
      <w:r w:rsidR="0037495F">
        <w:rPr>
          <w:rFonts w:ascii="Arial" w:hAnsi="Arial" w:cs="Arial"/>
          <w:b/>
          <w:sz w:val="21"/>
          <w:szCs w:val="21"/>
        </w:rPr>
        <w:t>2</w:t>
      </w:r>
      <w:r w:rsidR="00D839ED">
        <w:rPr>
          <w:rFonts w:ascii="Arial" w:hAnsi="Arial" w:cs="Arial"/>
          <w:b/>
          <w:sz w:val="21"/>
          <w:szCs w:val="21"/>
        </w:rPr>
        <w:t>,000.00)</w:t>
      </w:r>
      <w:r w:rsidR="00591E70" w:rsidRPr="0068375F">
        <w:rPr>
          <w:rFonts w:ascii="Arial" w:hAnsi="Arial" w:cs="Arial"/>
          <w:sz w:val="21"/>
          <w:szCs w:val="21"/>
        </w:rPr>
        <w:t>.</w:t>
      </w:r>
    </w:p>
    <w:p w14:paraId="3A0467AA" w14:textId="79494D35" w:rsidR="00DC6755" w:rsidRDefault="00DC6755" w:rsidP="00E97551">
      <w:pPr>
        <w:pStyle w:val="BodyText"/>
        <w:rPr>
          <w:rFonts w:ascii="Arial" w:hAnsi="Arial" w:cs="Arial"/>
          <w:sz w:val="21"/>
          <w:szCs w:val="21"/>
        </w:rPr>
      </w:pPr>
    </w:p>
    <w:p w14:paraId="0C23D6AE" w14:textId="55EF7E64" w:rsidR="0037495F" w:rsidRDefault="0037495F" w:rsidP="00E97551">
      <w:pPr>
        <w:pStyle w:val="BodyText"/>
        <w:rPr>
          <w:rFonts w:ascii="Arial" w:hAnsi="Arial" w:cs="Arial"/>
          <w:sz w:val="21"/>
          <w:szCs w:val="21"/>
        </w:rPr>
      </w:pPr>
    </w:p>
    <w:p w14:paraId="5FD0B079" w14:textId="640EEC3E" w:rsidR="0037495F" w:rsidRDefault="0037495F" w:rsidP="00E97551">
      <w:pPr>
        <w:pStyle w:val="BodyText"/>
        <w:rPr>
          <w:rFonts w:ascii="Arial" w:hAnsi="Arial" w:cs="Arial"/>
          <w:sz w:val="21"/>
          <w:szCs w:val="21"/>
        </w:rPr>
      </w:pPr>
    </w:p>
    <w:p w14:paraId="3763A261" w14:textId="0459300B" w:rsidR="0037495F" w:rsidRDefault="0037495F" w:rsidP="00E97551">
      <w:pPr>
        <w:pStyle w:val="BodyText"/>
        <w:rPr>
          <w:rFonts w:ascii="Arial" w:hAnsi="Arial" w:cs="Arial"/>
          <w:sz w:val="21"/>
          <w:szCs w:val="21"/>
        </w:rPr>
      </w:pPr>
    </w:p>
    <w:p w14:paraId="6C94D070" w14:textId="240D4C9B" w:rsidR="0037495F" w:rsidRDefault="0037495F" w:rsidP="00E97551">
      <w:pPr>
        <w:pStyle w:val="BodyText"/>
        <w:rPr>
          <w:rFonts w:ascii="Arial" w:hAnsi="Arial" w:cs="Arial"/>
          <w:sz w:val="21"/>
          <w:szCs w:val="21"/>
        </w:rPr>
      </w:pPr>
    </w:p>
    <w:p w14:paraId="2D4089C9" w14:textId="1FF2B5B2" w:rsidR="0037495F" w:rsidRDefault="0037495F" w:rsidP="00E97551">
      <w:pPr>
        <w:pStyle w:val="BodyText"/>
        <w:rPr>
          <w:rFonts w:ascii="Arial" w:hAnsi="Arial" w:cs="Arial"/>
          <w:sz w:val="21"/>
          <w:szCs w:val="21"/>
        </w:rPr>
      </w:pPr>
    </w:p>
    <w:p w14:paraId="3D3120B1" w14:textId="77777777" w:rsidR="0037495F" w:rsidRDefault="0037495F"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7375872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3" w:name="_Hlk50462196"/>
      <w:r w:rsidR="00526551">
        <w:rPr>
          <w:rFonts w:ascii="Arial" w:hAnsi="Arial" w:cs="Arial"/>
          <w:b/>
          <w:sz w:val="21"/>
          <w:szCs w:val="21"/>
        </w:rPr>
        <w:t>February 24</w:t>
      </w:r>
      <w:r w:rsidR="00531D42">
        <w:rPr>
          <w:rFonts w:ascii="Arial" w:hAnsi="Arial" w:cs="Arial"/>
          <w:b/>
          <w:sz w:val="21"/>
          <w:szCs w:val="21"/>
        </w:rPr>
        <w:t>, 2023</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6C94052E" w14:textId="7F3CB445" w:rsidR="00E911F3" w:rsidRPr="00526551" w:rsidRDefault="00764AEA" w:rsidP="00FD0058">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26551">
        <w:rPr>
          <w:rFonts w:ascii="Arial" w:hAnsi="Arial" w:cs="Arial"/>
          <w:b/>
          <w:sz w:val="21"/>
          <w:szCs w:val="21"/>
        </w:rPr>
        <w:t>March 9</w:t>
      </w:r>
      <w:r w:rsidR="00526551" w:rsidRPr="00F82FAE">
        <w:rPr>
          <w:rFonts w:ascii="Arial" w:hAnsi="Arial" w:cs="Arial"/>
          <w:b/>
          <w:sz w:val="21"/>
          <w:szCs w:val="21"/>
        </w:rPr>
        <w:t>, 202</w:t>
      </w:r>
      <w:r w:rsidR="00526551">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161E17B" w14:textId="77777777" w:rsidR="00FC2519" w:rsidRDefault="00FC2519" w:rsidP="00FD0058">
      <w:pPr>
        <w:pStyle w:val="BodyText"/>
        <w:rPr>
          <w:rFonts w:ascii="Arial" w:hAnsi="Arial" w:cs="Arial"/>
          <w:sz w:val="21"/>
          <w:szCs w:val="21"/>
        </w:rPr>
      </w:pPr>
    </w:p>
    <w:p w14:paraId="274E9FC3" w14:textId="7FD10402" w:rsidR="00531D42" w:rsidRDefault="00764AEA" w:rsidP="00FC2519">
      <w:pPr>
        <w:pStyle w:val="BodyText"/>
        <w:ind w:left="720"/>
        <w:rPr>
          <w:rFonts w:ascii="Arial" w:hAnsi="Arial" w:cs="Arial"/>
          <w:sz w:val="21"/>
          <w:szCs w:val="21"/>
        </w:rPr>
      </w:pPr>
      <w:r w:rsidRPr="0068375F">
        <w:rPr>
          <w:rFonts w:ascii="Arial" w:hAnsi="Arial" w:cs="Arial"/>
          <w:sz w:val="21"/>
          <w:szCs w:val="21"/>
        </w:rPr>
        <w:t xml:space="preserve">Bid opening shall be on </w:t>
      </w:r>
      <w:r w:rsidR="00526551">
        <w:rPr>
          <w:rFonts w:ascii="Arial" w:hAnsi="Arial" w:cs="Arial"/>
          <w:b/>
          <w:sz w:val="21"/>
          <w:szCs w:val="21"/>
        </w:rPr>
        <w:t>March 9</w:t>
      </w:r>
      <w:r w:rsidR="00526551" w:rsidRPr="00F82FAE">
        <w:rPr>
          <w:rFonts w:ascii="Arial" w:hAnsi="Arial" w:cs="Arial"/>
          <w:b/>
          <w:sz w:val="21"/>
          <w:szCs w:val="21"/>
        </w:rPr>
        <w:t>, 202</w:t>
      </w:r>
      <w:r w:rsidR="00526551">
        <w:rPr>
          <w:rFonts w:ascii="Arial" w:hAnsi="Arial" w:cs="Arial"/>
          <w:b/>
          <w:sz w:val="21"/>
          <w:szCs w:val="21"/>
        </w:rPr>
        <w:t>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3C3F8A61" w14:textId="77777777" w:rsidR="00E8416C" w:rsidRPr="0068375F" w:rsidRDefault="00E8416C" w:rsidP="0037495F">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39311D">
      <w:pgSz w:w="12240" w:h="20160" w:code="5"/>
      <w:pgMar w:top="1440" w:right="126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C7A9" w14:textId="77777777" w:rsidR="00453A07" w:rsidRDefault="00453A07" w:rsidP="002C77C5">
      <w:r>
        <w:separator/>
      </w:r>
    </w:p>
  </w:endnote>
  <w:endnote w:type="continuationSeparator" w:id="0">
    <w:p w14:paraId="5A9E55D5" w14:textId="77777777" w:rsidR="00453A07" w:rsidRDefault="00453A0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E580" w14:textId="77777777" w:rsidR="00453A07" w:rsidRDefault="00453A07" w:rsidP="002C77C5">
      <w:r>
        <w:separator/>
      </w:r>
    </w:p>
  </w:footnote>
  <w:footnote w:type="continuationSeparator" w:id="0">
    <w:p w14:paraId="10900BD0" w14:textId="77777777" w:rsidR="00453A07" w:rsidRDefault="00453A0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3374"/>
    <w:rsid w:val="0003484D"/>
    <w:rsid w:val="000512B7"/>
    <w:rsid w:val="000523FC"/>
    <w:rsid w:val="00065FAD"/>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26355"/>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B3634"/>
    <w:rsid w:val="001B3DD0"/>
    <w:rsid w:val="001B6999"/>
    <w:rsid w:val="001C460F"/>
    <w:rsid w:val="001C7525"/>
    <w:rsid w:val="001E2CBD"/>
    <w:rsid w:val="001E77E1"/>
    <w:rsid w:val="001F1C5B"/>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80C2A"/>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7495F"/>
    <w:rsid w:val="00384EBD"/>
    <w:rsid w:val="003869B9"/>
    <w:rsid w:val="003921A3"/>
    <w:rsid w:val="0039311D"/>
    <w:rsid w:val="003951B7"/>
    <w:rsid w:val="00397990"/>
    <w:rsid w:val="003B1DF3"/>
    <w:rsid w:val="003B31F3"/>
    <w:rsid w:val="003B7309"/>
    <w:rsid w:val="003C02C1"/>
    <w:rsid w:val="003C124D"/>
    <w:rsid w:val="003C3BC4"/>
    <w:rsid w:val="003C4EDA"/>
    <w:rsid w:val="003C7983"/>
    <w:rsid w:val="003D2A1A"/>
    <w:rsid w:val="003D4F13"/>
    <w:rsid w:val="003D521B"/>
    <w:rsid w:val="003D7781"/>
    <w:rsid w:val="003E02A8"/>
    <w:rsid w:val="003E0C9F"/>
    <w:rsid w:val="003F08CA"/>
    <w:rsid w:val="003F5E5A"/>
    <w:rsid w:val="00404574"/>
    <w:rsid w:val="004058FF"/>
    <w:rsid w:val="004131B7"/>
    <w:rsid w:val="00414715"/>
    <w:rsid w:val="0041674E"/>
    <w:rsid w:val="004265CB"/>
    <w:rsid w:val="00426644"/>
    <w:rsid w:val="004266D0"/>
    <w:rsid w:val="004423F8"/>
    <w:rsid w:val="00443A04"/>
    <w:rsid w:val="004440C7"/>
    <w:rsid w:val="004447A3"/>
    <w:rsid w:val="00450B40"/>
    <w:rsid w:val="00453A07"/>
    <w:rsid w:val="00464367"/>
    <w:rsid w:val="00467CAC"/>
    <w:rsid w:val="00472DC4"/>
    <w:rsid w:val="00485C21"/>
    <w:rsid w:val="00492334"/>
    <w:rsid w:val="00492E4B"/>
    <w:rsid w:val="0049467A"/>
    <w:rsid w:val="004968DA"/>
    <w:rsid w:val="004A2BDA"/>
    <w:rsid w:val="004A59E2"/>
    <w:rsid w:val="004D27ED"/>
    <w:rsid w:val="004D361B"/>
    <w:rsid w:val="004D4BD2"/>
    <w:rsid w:val="004F7DEF"/>
    <w:rsid w:val="00511E92"/>
    <w:rsid w:val="00511FB2"/>
    <w:rsid w:val="005156A1"/>
    <w:rsid w:val="0052414A"/>
    <w:rsid w:val="0052595B"/>
    <w:rsid w:val="00526551"/>
    <w:rsid w:val="005312AE"/>
    <w:rsid w:val="00531D42"/>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447C"/>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2E4E"/>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0E97"/>
    <w:rsid w:val="00745EE4"/>
    <w:rsid w:val="00763C0D"/>
    <w:rsid w:val="00764AEA"/>
    <w:rsid w:val="00770DFD"/>
    <w:rsid w:val="007808CF"/>
    <w:rsid w:val="00790522"/>
    <w:rsid w:val="00790E7A"/>
    <w:rsid w:val="00796C9D"/>
    <w:rsid w:val="007A0709"/>
    <w:rsid w:val="007A3C90"/>
    <w:rsid w:val="007A4CCC"/>
    <w:rsid w:val="007A52A3"/>
    <w:rsid w:val="007B2CDD"/>
    <w:rsid w:val="007B4AC0"/>
    <w:rsid w:val="007B6A52"/>
    <w:rsid w:val="007C135E"/>
    <w:rsid w:val="007C158E"/>
    <w:rsid w:val="007C4472"/>
    <w:rsid w:val="007C4809"/>
    <w:rsid w:val="007D27B4"/>
    <w:rsid w:val="007D3184"/>
    <w:rsid w:val="007D43D5"/>
    <w:rsid w:val="007D57A0"/>
    <w:rsid w:val="007E5965"/>
    <w:rsid w:val="00802370"/>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4434"/>
    <w:rsid w:val="008F780E"/>
    <w:rsid w:val="00901821"/>
    <w:rsid w:val="009029C6"/>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8074E"/>
    <w:rsid w:val="0099150B"/>
    <w:rsid w:val="00995021"/>
    <w:rsid w:val="00995378"/>
    <w:rsid w:val="009A10E9"/>
    <w:rsid w:val="009A2D70"/>
    <w:rsid w:val="009A54A0"/>
    <w:rsid w:val="009B0E49"/>
    <w:rsid w:val="009B6FDC"/>
    <w:rsid w:val="009C2BED"/>
    <w:rsid w:val="009C4C27"/>
    <w:rsid w:val="009D084F"/>
    <w:rsid w:val="009D664C"/>
    <w:rsid w:val="009F0766"/>
    <w:rsid w:val="009F4667"/>
    <w:rsid w:val="009F67E2"/>
    <w:rsid w:val="00A03F36"/>
    <w:rsid w:val="00A063FE"/>
    <w:rsid w:val="00A1595D"/>
    <w:rsid w:val="00A17FF8"/>
    <w:rsid w:val="00A2118F"/>
    <w:rsid w:val="00A22CBE"/>
    <w:rsid w:val="00A324CE"/>
    <w:rsid w:val="00A33E47"/>
    <w:rsid w:val="00A36336"/>
    <w:rsid w:val="00A40A2B"/>
    <w:rsid w:val="00A45A1E"/>
    <w:rsid w:val="00A52E8C"/>
    <w:rsid w:val="00A542C7"/>
    <w:rsid w:val="00A559EC"/>
    <w:rsid w:val="00A661F0"/>
    <w:rsid w:val="00A73A53"/>
    <w:rsid w:val="00A75A38"/>
    <w:rsid w:val="00A776E4"/>
    <w:rsid w:val="00A80C42"/>
    <w:rsid w:val="00A84C2A"/>
    <w:rsid w:val="00A865F1"/>
    <w:rsid w:val="00A87D0A"/>
    <w:rsid w:val="00A908E5"/>
    <w:rsid w:val="00A937A7"/>
    <w:rsid w:val="00A938F2"/>
    <w:rsid w:val="00A93915"/>
    <w:rsid w:val="00AA03BA"/>
    <w:rsid w:val="00AA4F6E"/>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3BB2"/>
    <w:rsid w:val="00B10ABA"/>
    <w:rsid w:val="00B15F44"/>
    <w:rsid w:val="00B17CA1"/>
    <w:rsid w:val="00B24D4A"/>
    <w:rsid w:val="00B32AD0"/>
    <w:rsid w:val="00B40D03"/>
    <w:rsid w:val="00B470C1"/>
    <w:rsid w:val="00B47352"/>
    <w:rsid w:val="00B6297F"/>
    <w:rsid w:val="00B71761"/>
    <w:rsid w:val="00B752E8"/>
    <w:rsid w:val="00B7567E"/>
    <w:rsid w:val="00B84A34"/>
    <w:rsid w:val="00B94096"/>
    <w:rsid w:val="00B9546E"/>
    <w:rsid w:val="00B95BFB"/>
    <w:rsid w:val="00B96758"/>
    <w:rsid w:val="00BA0A02"/>
    <w:rsid w:val="00BA368E"/>
    <w:rsid w:val="00BA4A6C"/>
    <w:rsid w:val="00BA5AF0"/>
    <w:rsid w:val="00BB30B7"/>
    <w:rsid w:val="00BB6570"/>
    <w:rsid w:val="00BC0826"/>
    <w:rsid w:val="00BC4603"/>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41742"/>
    <w:rsid w:val="00C55D82"/>
    <w:rsid w:val="00C64A0E"/>
    <w:rsid w:val="00C74EB7"/>
    <w:rsid w:val="00C7673E"/>
    <w:rsid w:val="00C8488F"/>
    <w:rsid w:val="00C9127B"/>
    <w:rsid w:val="00C95F12"/>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D3641"/>
    <w:rsid w:val="00DF300F"/>
    <w:rsid w:val="00DF3066"/>
    <w:rsid w:val="00DF6018"/>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8416C"/>
    <w:rsid w:val="00E86CB3"/>
    <w:rsid w:val="00E911F3"/>
    <w:rsid w:val="00E97551"/>
    <w:rsid w:val="00EA139B"/>
    <w:rsid w:val="00EA4209"/>
    <w:rsid w:val="00EA472B"/>
    <w:rsid w:val="00EB2CC4"/>
    <w:rsid w:val="00EC031B"/>
    <w:rsid w:val="00EC436E"/>
    <w:rsid w:val="00EC583E"/>
    <w:rsid w:val="00ED4B2E"/>
    <w:rsid w:val="00ED4E19"/>
    <w:rsid w:val="00EE040E"/>
    <w:rsid w:val="00EE4952"/>
    <w:rsid w:val="00EE7ACA"/>
    <w:rsid w:val="00EF0035"/>
    <w:rsid w:val="00EF5A6C"/>
    <w:rsid w:val="00F11D32"/>
    <w:rsid w:val="00F21485"/>
    <w:rsid w:val="00F223A9"/>
    <w:rsid w:val="00F35BDF"/>
    <w:rsid w:val="00F369CA"/>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1211"/>
    <w:rsid w:val="00FC2519"/>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6</cp:revision>
  <cp:lastPrinted>2023-02-13T05:50:00Z</cp:lastPrinted>
  <dcterms:created xsi:type="dcterms:W3CDTF">2023-02-15T07:59:00Z</dcterms:created>
  <dcterms:modified xsi:type="dcterms:W3CDTF">2023-02-16T00:53:00Z</dcterms:modified>
</cp:coreProperties>
</file>