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9570758"/>
      <w:bookmarkStart w:id="2"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57D92339" w14:textId="1B5DBD19" w:rsidR="0068375F" w:rsidRPr="0068375F" w:rsidRDefault="00610F59" w:rsidP="002C77C5">
      <w:pPr>
        <w:pStyle w:val="BodyText"/>
        <w:jc w:val="center"/>
        <w:rPr>
          <w:rFonts w:ascii="Arial" w:hAnsi="Arial" w:cs="Arial"/>
          <w:b/>
        </w:rPr>
      </w:pPr>
      <w:bookmarkStart w:id="3" w:name="_Hlk121927388"/>
      <w:bookmarkStart w:id="4" w:name="_Hlk101343871"/>
      <w:bookmarkStart w:id="5" w:name="_Hlk113356339"/>
      <w:bookmarkStart w:id="6" w:name="_Hlk119570729"/>
      <w:bookmarkStart w:id="7" w:name="_Hlk120284429"/>
      <w:bookmarkStart w:id="8" w:name="_Hlk25764610"/>
      <w:bookmarkStart w:id="9" w:name="_Hlk121294663"/>
      <w:r w:rsidRPr="00610F59">
        <w:rPr>
          <w:rFonts w:ascii="Arial" w:hAnsi="Arial" w:cs="Arial"/>
          <w:b/>
        </w:rPr>
        <w:t xml:space="preserve">Supply and Delivery of </w:t>
      </w:r>
      <w:r w:rsidR="0096607B">
        <w:rPr>
          <w:rFonts w:ascii="Arial" w:hAnsi="Arial" w:cs="Arial"/>
          <w:b/>
        </w:rPr>
        <w:t xml:space="preserve">Various </w:t>
      </w:r>
      <w:r w:rsidR="00586EC4">
        <w:rPr>
          <w:rFonts w:ascii="Arial" w:hAnsi="Arial" w:cs="Arial"/>
          <w:b/>
        </w:rPr>
        <w:t>Drugs and Medicines</w:t>
      </w:r>
      <w:r w:rsidR="0096607B">
        <w:rPr>
          <w:rFonts w:ascii="Arial" w:hAnsi="Arial" w:cs="Arial"/>
          <w:b/>
        </w:rPr>
        <w:t xml:space="preserve"> at </w:t>
      </w:r>
      <w:r w:rsidR="00586EC4">
        <w:rPr>
          <w:rFonts w:ascii="Arial" w:hAnsi="Arial" w:cs="Arial"/>
          <w:b/>
        </w:rPr>
        <w:t>PHMSO, Lingayen</w:t>
      </w:r>
      <w:r w:rsidR="0096607B">
        <w:rPr>
          <w:rFonts w:ascii="Arial" w:hAnsi="Arial" w:cs="Arial"/>
          <w:b/>
        </w:rPr>
        <w:t>,</w:t>
      </w:r>
      <w:r w:rsidR="00174495">
        <w:rPr>
          <w:rFonts w:ascii="Arial" w:hAnsi="Arial" w:cs="Arial"/>
          <w:b/>
        </w:rPr>
        <w:t xml:space="preserve"> Pangasinan</w:t>
      </w:r>
      <w:bookmarkEnd w:id="3"/>
      <w:r w:rsidR="00174495">
        <w:rPr>
          <w:rFonts w:ascii="Arial" w:hAnsi="Arial" w:cs="Arial"/>
          <w:b/>
        </w:rPr>
        <w:t xml:space="preserve"> </w:t>
      </w:r>
      <w:bookmarkEnd w:id="4"/>
      <w:bookmarkEnd w:id="5"/>
      <w:bookmarkEnd w:id="6"/>
      <w:bookmarkEnd w:id="7"/>
      <w:bookmarkEnd w:id="8"/>
      <w:bookmarkEnd w:id="9"/>
      <w:r w:rsidR="00586EC4">
        <w:rPr>
          <w:rFonts w:ascii="Arial" w:hAnsi="Arial" w:cs="Arial"/>
          <w:b/>
        </w:rPr>
        <w:t xml:space="preserve">(for use of </w:t>
      </w:r>
      <w:proofErr w:type="spellStart"/>
      <w:r w:rsidR="00586EC4">
        <w:rPr>
          <w:rFonts w:ascii="Arial" w:hAnsi="Arial" w:cs="Arial"/>
          <w:b/>
        </w:rPr>
        <w:t>Pozorrubio</w:t>
      </w:r>
      <w:proofErr w:type="spellEnd"/>
      <w:r w:rsidR="00586EC4">
        <w:rPr>
          <w:rFonts w:ascii="Arial" w:hAnsi="Arial" w:cs="Arial"/>
          <w:b/>
        </w:rPr>
        <w:t xml:space="preserve"> Community Hospital, Urdaneta District Hospital, Western Pangasinan District Hospital, </w:t>
      </w:r>
      <w:proofErr w:type="spellStart"/>
      <w:r w:rsidR="00586EC4">
        <w:rPr>
          <w:rFonts w:ascii="Arial" w:hAnsi="Arial" w:cs="Arial"/>
          <w:b/>
        </w:rPr>
        <w:t>Bolinao</w:t>
      </w:r>
      <w:proofErr w:type="spellEnd"/>
      <w:r w:rsidR="00586EC4">
        <w:rPr>
          <w:rFonts w:ascii="Arial" w:hAnsi="Arial" w:cs="Arial"/>
          <w:b/>
        </w:rPr>
        <w:t xml:space="preserve"> Community Hospital, Lingayen District Hospital, </w:t>
      </w:r>
      <w:proofErr w:type="spellStart"/>
      <w:r w:rsidR="00586EC4">
        <w:rPr>
          <w:rFonts w:ascii="Arial" w:hAnsi="Arial" w:cs="Arial"/>
          <w:b/>
        </w:rPr>
        <w:t>Bayambang</w:t>
      </w:r>
      <w:proofErr w:type="spellEnd"/>
      <w:r w:rsidR="00586EC4">
        <w:rPr>
          <w:rFonts w:ascii="Arial" w:hAnsi="Arial" w:cs="Arial"/>
          <w:b/>
        </w:rPr>
        <w:t xml:space="preserve"> District Hospital, </w:t>
      </w:r>
      <w:proofErr w:type="spellStart"/>
      <w:r w:rsidR="00586EC4">
        <w:rPr>
          <w:rFonts w:ascii="Arial" w:hAnsi="Arial" w:cs="Arial"/>
          <w:b/>
        </w:rPr>
        <w:t>Asingan</w:t>
      </w:r>
      <w:proofErr w:type="spellEnd"/>
      <w:r w:rsidR="00586EC4">
        <w:rPr>
          <w:rFonts w:ascii="Arial" w:hAnsi="Arial" w:cs="Arial"/>
          <w:b/>
        </w:rPr>
        <w:t xml:space="preserve"> Community Hospital, </w:t>
      </w:r>
      <w:proofErr w:type="spellStart"/>
      <w:r w:rsidR="00586EC4">
        <w:rPr>
          <w:rFonts w:ascii="Arial" w:hAnsi="Arial" w:cs="Arial"/>
          <w:b/>
        </w:rPr>
        <w:t>Dasol</w:t>
      </w:r>
      <w:proofErr w:type="spellEnd"/>
      <w:r w:rsidR="00586EC4">
        <w:rPr>
          <w:rFonts w:ascii="Arial" w:hAnsi="Arial" w:cs="Arial"/>
          <w:b/>
        </w:rPr>
        <w:t xml:space="preserve"> Community Hospital, </w:t>
      </w:r>
      <w:proofErr w:type="spellStart"/>
      <w:r w:rsidR="00586EC4">
        <w:rPr>
          <w:rFonts w:ascii="Arial" w:hAnsi="Arial" w:cs="Arial"/>
          <w:b/>
        </w:rPr>
        <w:t>Umingan</w:t>
      </w:r>
      <w:proofErr w:type="spellEnd"/>
      <w:r w:rsidR="00586EC4">
        <w:rPr>
          <w:rFonts w:ascii="Arial" w:hAnsi="Arial" w:cs="Arial"/>
          <w:b/>
        </w:rPr>
        <w:t xml:space="preserve"> Community Hospital, Eastern Pangasinan District Hospital, </w:t>
      </w:r>
      <w:proofErr w:type="spellStart"/>
      <w:r w:rsidR="00586EC4">
        <w:rPr>
          <w:rFonts w:ascii="Arial" w:hAnsi="Arial" w:cs="Arial"/>
          <w:b/>
        </w:rPr>
        <w:t>Mangatarem</w:t>
      </w:r>
      <w:proofErr w:type="spellEnd"/>
      <w:r w:rsidR="00586EC4">
        <w:rPr>
          <w:rFonts w:ascii="Arial" w:hAnsi="Arial" w:cs="Arial"/>
          <w:b/>
        </w:rPr>
        <w:t xml:space="preserve"> District Hospital, </w:t>
      </w:r>
      <w:proofErr w:type="spellStart"/>
      <w:r w:rsidR="00586EC4">
        <w:rPr>
          <w:rFonts w:ascii="Arial" w:hAnsi="Arial" w:cs="Arial"/>
          <w:b/>
        </w:rPr>
        <w:t>Mapandan</w:t>
      </w:r>
      <w:proofErr w:type="spellEnd"/>
      <w:r w:rsidR="00586EC4">
        <w:rPr>
          <w:rFonts w:ascii="Arial" w:hAnsi="Arial" w:cs="Arial"/>
          <w:b/>
        </w:rPr>
        <w:t xml:space="preserve"> Community Hospital and </w:t>
      </w:r>
      <w:proofErr w:type="spellStart"/>
      <w:r w:rsidR="00586EC4">
        <w:rPr>
          <w:rFonts w:ascii="Arial" w:hAnsi="Arial" w:cs="Arial"/>
          <w:b/>
        </w:rPr>
        <w:t>Manaoag</w:t>
      </w:r>
      <w:proofErr w:type="spellEnd"/>
      <w:r w:rsidR="00586EC4">
        <w:rPr>
          <w:rFonts w:ascii="Arial" w:hAnsi="Arial" w:cs="Arial"/>
          <w:b/>
        </w:rPr>
        <w:t xml:space="preserve"> Community Hospital)</w:t>
      </w:r>
    </w:p>
    <w:p w14:paraId="03192018" w14:textId="77777777" w:rsidR="003C3BC4" w:rsidRDefault="003C3BC4" w:rsidP="002C77C5">
      <w:pPr>
        <w:pStyle w:val="BodyText"/>
        <w:jc w:val="center"/>
        <w:rPr>
          <w:rFonts w:ascii="Arial" w:hAnsi="Arial" w:cs="Arial"/>
          <w:sz w:val="22"/>
          <w:szCs w:val="22"/>
        </w:rPr>
      </w:pPr>
    </w:p>
    <w:p w14:paraId="4029310D" w14:textId="18C1E53D"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531D42">
        <w:rPr>
          <w:rFonts w:ascii="Arial" w:hAnsi="Arial" w:cs="Arial"/>
          <w:sz w:val="22"/>
          <w:szCs w:val="22"/>
        </w:rPr>
        <w:t>3</w:t>
      </w:r>
      <w:r>
        <w:rPr>
          <w:rFonts w:ascii="Arial" w:hAnsi="Arial" w:cs="Arial"/>
          <w:sz w:val="22"/>
          <w:szCs w:val="22"/>
        </w:rPr>
        <w:t>-</w:t>
      </w:r>
      <w:r w:rsidR="00531D42">
        <w:rPr>
          <w:rFonts w:ascii="Arial" w:hAnsi="Arial" w:cs="Arial"/>
          <w:sz w:val="22"/>
          <w:szCs w:val="22"/>
        </w:rPr>
        <w:t>01</w:t>
      </w:r>
      <w:r w:rsidR="00002289">
        <w:rPr>
          <w:rFonts w:ascii="Arial" w:hAnsi="Arial" w:cs="Arial"/>
          <w:sz w:val="22"/>
          <w:szCs w:val="22"/>
        </w:rPr>
        <w:t>-</w:t>
      </w:r>
      <w:r w:rsidR="00531D42">
        <w:rPr>
          <w:rFonts w:ascii="Arial" w:hAnsi="Arial" w:cs="Arial"/>
          <w:sz w:val="22"/>
          <w:szCs w:val="22"/>
        </w:rPr>
        <w:t>00</w:t>
      </w:r>
      <w:r w:rsidR="00382D0A">
        <w:rPr>
          <w:rFonts w:ascii="Arial" w:hAnsi="Arial" w:cs="Arial"/>
          <w:sz w:val="22"/>
          <w:szCs w:val="22"/>
        </w:rPr>
        <w:t>2</w:t>
      </w:r>
      <w:r w:rsidR="00586EC4">
        <w:rPr>
          <w:rFonts w:ascii="Arial" w:hAnsi="Arial" w:cs="Arial"/>
          <w:sz w:val="22"/>
          <w:szCs w:val="22"/>
        </w:rPr>
        <w:t>3</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3FBBB99F" w:rsidR="00F979F3" w:rsidRPr="00531D42" w:rsidRDefault="002C77C5" w:rsidP="00531D42">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586EC4">
        <w:rPr>
          <w:rFonts w:ascii="Arial" w:hAnsi="Arial" w:cs="Arial"/>
          <w:b/>
          <w:sz w:val="21"/>
          <w:szCs w:val="21"/>
        </w:rPr>
        <w:t xml:space="preserve">Medical, Dental &amp; Lab. Supplies Exp. </w:t>
      </w:r>
      <w:r w:rsidR="00536FDB">
        <w:rPr>
          <w:rFonts w:ascii="Arial" w:hAnsi="Arial" w:cs="Arial"/>
          <w:b/>
          <w:sz w:val="21"/>
          <w:szCs w:val="21"/>
        </w:rPr>
        <w:t>(</w:t>
      </w:r>
      <w:r w:rsidR="00536FDB" w:rsidRPr="00382D0A">
        <w:rPr>
          <w:rFonts w:ascii="Arial" w:hAnsi="Arial" w:cs="Arial"/>
          <w:b/>
          <w:sz w:val="21"/>
          <w:szCs w:val="21"/>
        </w:rPr>
        <w:t>PR#202</w:t>
      </w:r>
      <w:r w:rsidR="00060178" w:rsidRPr="00382D0A">
        <w:rPr>
          <w:rFonts w:ascii="Arial" w:hAnsi="Arial" w:cs="Arial"/>
          <w:b/>
          <w:sz w:val="21"/>
          <w:szCs w:val="21"/>
        </w:rPr>
        <w:t>3</w:t>
      </w:r>
      <w:r w:rsidR="00536FDB" w:rsidRPr="00382D0A">
        <w:rPr>
          <w:rFonts w:ascii="Arial" w:hAnsi="Arial" w:cs="Arial"/>
          <w:b/>
          <w:sz w:val="21"/>
          <w:szCs w:val="21"/>
        </w:rPr>
        <w:t>-</w:t>
      </w:r>
      <w:r w:rsidR="00060178" w:rsidRPr="00382D0A">
        <w:rPr>
          <w:rFonts w:ascii="Arial" w:hAnsi="Arial" w:cs="Arial"/>
          <w:b/>
          <w:sz w:val="21"/>
          <w:szCs w:val="21"/>
        </w:rPr>
        <w:t>01</w:t>
      </w:r>
      <w:r w:rsidR="00536FDB" w:rsidRPr="00382D0A">
        <w:rPr>
          <w:rFonts w:ascii="Arial" w:hAnsi="Arial" w:cs="Arial"/>
          <w:b/>
          <w:sz w:val="21"/>
          <w:szCs w:val="21"/>
        </w:rPr>
        <w:t>-</w:t>
      </w:r>
      <w:r w:rsidR="00060178" w:rsidRPr="00382D0A">
        <w:rPr>
          <w:rFonts w:ascii="Arial" w:hAnsi="Arial" w:cs="Arial"/>
          <w:b/>
          <w:sz w:val="21"/>
          <w:szCs w:val="21"/>
        </w:rPr>
        <w:t>00</w:t>
      </w:r>
      <w:r w:rsidR="00AA7014">
        <w:rPr>
          <w:rFonts w:ascii="Arial" w:hAnsi="Arial" w:cs="Arial"/>
          <w:b/>
          <w:sz w:val="21"/>
          <w:szCs w:val="21"/>
        </w:rPr>
        <w:t>9</w:t>
      </w:r>
      <w:r w:rsidR="00586EC4">
        <w:rPr>
          <w:rFonts w:ascii="Arial" w:hAnsi="Arial" w:cs="Arial"/>
          <w:b/>
          <w:sz w:val="21"/>
          <w:szCs w:val="21"/>
        </w:rPr>
        <w:t>1</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3E2449">
        <w:rPr>
          <w:rFonts w:ascii="Arial" w:hAnsi="Arial" w:cs="Arial"/>
          <w:b/>
          <w:sz w:val="21"/>
          <w:szCs w:val="21"/>
        </w:rPr>
        <w:t>Twenty</w:t>
      </w:r>
      <w:r w:rsidR="00586EC4">
        <w:rPr>
          <w:rFonts w:ascii="Arial" w:hAnsi="Arial" w:cs="Arial"/>
          <w:b/>
          <w:sz w:val="21"/>
          <w:szCs w:val="21"/>
        </w:rPr>
        <w:t xml:space="preserve">-Nine </w:t>
      </w:r>
      <w:r w:rsidR="00807A35">
        <w:rPr>
          <w:rFonts w:ascii="Arial" w:hAnsi="Arial" w:cs="Arial"/>
          <w:b/>
          <w:sz w:val="21"/>
          <w:szCs w:val="21"/>
        </w:rPr>
        <w:t xml:space="preserve">Million </w:t>
      </w:r>
      <w:r w:rsidR="00382D0A">
        <w:rPr>
          <w:rFonts w:ascii="Arial" w:hAnsi="Arial" w:cs="Arial"/>
          <w:b/>
          <w:sz w:val="21"/>
          <w:szCs w:val="21"/>
        </w:rPr>
        <w:t>Four</w:t>
      </w:r>
      <w:r w:rsidR="00060178">
        <w:rPr>
          <w:rFonts w:ascii="Arial" w:hAnsi="Arial" w:cs="Arial"/>
          <w:b/>
          <w:sz w:val="21"/>
          <w:szCs w:val="21"/>
        </w:rPr>
        <w:t xml:space="preserve"> </w:t>
      </w:r>
      <w:r w:rsidR="00531D42">
        <w:rPr>
          <w:rFonts w:ascii="Arial" w:hAnsi="Arial" w:cs="Arial"/>
          <w:b/>
          <w:sz w:val="21"/>
          <w:szCs w:val="21"/>
        </w:rPr>
        <w:t xml:space="preserve">Hundred </w:t>
      </w:r>
      <w:r w:rsidR="00586EC4">
        <w:rPr>
          <w:rFonts w:ascii="Arial" w:hAnsi="Arial" w:cs="Arial"/>
          <w:b/>
          <w:sz w:val="21"/>
          <w:szCs w:val="21"/>
        </w:rPr>
        <w:t>Forty-</w:t>
      </w:r>
      <w:r w:rsidR="00382D0A">
        <w:rPr>
          <w:rFonts w:ascii="Arial" w:hAnsi="Arial" w:cs="Arial"/>
          <w:b/>
          <w:sz w:val="21"/>
          <w:szCs w:val="21"/>
        </w:rPr>
        <w:t>Eight</w:t>
      </w:r>
      <w:r w:rsidR="00531D42">
        <w:rPr>
          <w:rFonts w:ascii="Arial" w:hAnsi="Arial" w:cs="Arial"/>
          <w:b/>
          <w:sz w:val="21"/>
          <w:szCs w:val="21"/>
        </w:rPr>
        <w:t xml:space="preserve"> Thousand </w:t>
      </w:r>
      <w:r w:rsidR="00586EC4">
        <w:rPr>
          <w:rFonts w:ascii="Arial" w:hAnsi="Arial" w:cs="Arial"/>
          <w:b/>
          <w:sz w:val="21"/>
          <w:szCs w:val="21"/>
        </w:rPr>
        <w:t>Two</w:t>
      </w:r>
      <w:r w:rsidR="003E2449">
        <w:rPr>
          <w:rFonts w:ascii="Arial" w:hAnsi="Arial" w:cs="Arial"/>
          <w:b/>
          <w:sz w:val="21"/>
          <w:szCs w:val="21"/>
        </w:rPr>
        <w:t xml:space="preserve"> </w:t>
      </w:r>
      <w:r w:rsidR="00531D42">
        <w:rPr>
          <w:rFonts w:ascii="Arial" w:hAnsi="Arial" w:cs="Arial"/>
          <w:b/>
          <w:sz w:val="21"/>
          <w:szCs w:val="21"/>
        </w:rPr>
        <w:t xml:space="preserve">Hundred </w:t>
      </w:r>
      <w:r w:rsidR="00586EC4">
        <w:rPr>
          <w:rFonts w:ascii="Arial" w:hAnsi="Arial" w:cs="Arial"/>
          <w:b/>
          <w:sz w:val="21"/>
          <w:szCs w:val="21"/>
        </w:rPr>
        <w:t>Eleven</w:t>
      </w:r>
      <w:r w:rsidR="00531D42">
        <w:rPr>
          <w:rFonts w:ascii="Arial" w:hAnsi="Arial" w:cs="Arial"/>
          <w:b/>
          <w:sz w:val="21"/>
          <w:szCs w:val="21"/>
        </w:rPr>
        <w:t xml:space="preserve"> </w:t>
      </w:r>
      <w:r w:rsidR="007A3C90" w:rsidRPr="0095735D">
        <w:rPr>
          <w:rFonts w:ascii="Arial" w:hAnsi="Arial" w:cs="Arial"/>
          <w:b/>
          <w:sz w:val="21"/>
          <w:szCs w:val="21"/>
        </w:rPr>
        <w:t>Pesos</w:t>
      </w:r>
      <w:r w:rsidR="00586EC4">
        <w:rPr>
          <w:rFonts w:ascii="Arial" w:hAnsi="Arial" w:cs="Arial"/>
          <w:b/>
          <w:sz w:val="21"/>
          <w:szCs w:val="21"/>
        </w:rPr>
        <w:t xml:space="preserve"> &amp; 29/100</w:t>
      </w:r>
      <w:r w:rsidR="00843DD3">
        <w:rPr>
          <w:rFonts w:ascii="Arial" w:hAnsi="Arial" w:cs="Arial"/>
          <w:b/>
          <w:sz w:val="21"/>
          <w:szCs w:val="21"/>
        </w:rPr>
        <w:t xml:space="preserve"> </w:t>
      </w:r>
      <w:r w:rsidR="007A3C90" w:rsidRPr="0095735D">
        <w:rPr>
          <w:rFonts w:ascii="Arial" w:hAnsi="Arial" w:cs="Arial"/>
          <w:b/>
          <w:sz w:val="21"/>
          <w:szCs w:val="21"/>
        </w:rPr>
        <w:t>(P</w:t>
      </w:r>
      <w:r w:rsidR="003E2449">
        <w:rPr>
          <w:rFonts w:ascii="Arial" w:hAnsi="Arial" w:cs="Arial"/>
          <w:b/>
          <w:sz w:val="21"/>
          <w:szCs w:val="21"/>
        </w:rPr>
        <w:t>2</w:t>
      </w:r>
      <w:r w:rsidR="00586EC4">
        <w:rPr>
          <w:rFonts w:ascii="Arial" w:hAnsi="Arial" w:cs="Arial"/>
          <w:b/>
          <w:sz w:val="21"/>
          <w:szCs w:val="21"/>
        </w:rPr>
        <w:t>9,448,211.29</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586EC4" w:rsidRPr="00586EC4">
        <w:rPr>
          <w:rFonts w:ascii="Arial" w:hAnsi="Arial" w:cs="Arial"/>
          <w:b/>
          <w:sz w:val="21"/>
          <w:szCs w:val="21"/>
        </w:rPr>
        <w:t xml:space="preserve">Supply and Delivery of Various Drugs and Medicines at PHMSO, Lingayen, Pangasinan (for use of </w:t>
      </w:r>
      <w:proofErr w:type="spellStart"/>
      <w:r w:rsidR="00586EC4" w:rsidRPr="00586EC4">
        <w:rPr>
          <w:rFonts w:ascii="Arial" w:hAnsi="Arial" w:cs="Arial"/>
          <w:b/>
          <w:sz w:val="21"/>
          <w:szCs w:val="21"/>
        </w:rPr>
        <w:t>Pozorrubio</w:t>
      </w:r>
      <w:proofErr w:type="spellEnd"/>
      <w:r w:rsidR="00586EC4" w:rsidRPr="00586EC4">
        <w:rPr>
          <w:rFonts w:ascii="Arial" w:hAnsi="Arial" w:cs="Arial"/>
          <w:b/>
          <w:sz w:val="21"/>
          <w:szCs w:val="21"/>
        </w:rPr>
        <w:t xml:space="preserve"> Community Hospital, Urdaneta District Hospital, Western Pangasinan District Hospital, </w:t>
      </w:r>
      <w:proofErr w:type="spellStart"/>
      <w:r w:rsidR="00586EC4" w:rsidRPr="00586EC4">
        <w:rPr>
          <w:rFonts w:ascii="Arial" w:hAnsi="Arial" w:cs="Arial"/>
          <w:b/>
          <w:sz w:val="21"/>
          <w:szCs w:val="21"/>
        </w:rPr>
        <w:t>Bolinao</w:t>
      </w:r>
      <w:proofErr w:type="spellEnd"/>
      <w:r w:rsidR="00586EC4" w:rsidRPr="00586EC4">
        <w:rPr>
          <w:rFonts w:ascii="Arial" w:hAnsi="Arial" w:cs="Arial"/>
          <w:b/>
          <w:sz w:val="21"/>
          <w:szCs w:val="21"/>
        </w:rPr>
        <w:t xml:space="preserve"> Community Hospital, Lingayen District Hospital, </w:t>
      </w:r>
      <w:proofErr w:type="spellStart"/>
      <w:r w:rsidR="00586EC4" w:rsidRPr="00586EC4">
        <w:rPr>
          <w:rFonts w:ascii="Arial" w:hAnsi="Arial" w:cs="Arial"/>
          <w:b/>
          <w:sz w:val="21"/>
          <w:szCs w:val="21"/>
        </w:rPr>
        <w:t>Bayambang</w:t>
      </w:r>
      <w:proofErr w:type="spellEnd"/>
      <w:r w:rsidR="00586EC4" w:rsidRPr="00586EC4">
        <w:rPr>
          <w:rFonts w:ascii="Arial" w:hAnsi="Arial" w:cs="Arial"/>
          <w:b/>
          <w:sz w:val="21"/>
          <w:szCs w:val="21"/>
        </w:rPr>
        <w:t xml:space="preserve"> District Hospital, </w:t>
      </w:r>
      <w:proofErr w:type="spellStart"/>
      <w:r w:rsidR="00586EC4" w:rsidRPr="00586EC4">
        <w:rPr>
          <w:rFonts w:ascii="Arial" w:hAnsi="Arial" w:cs="Arial"/>
          <w:b/>
          <w:sz w:val="21"/>
          <w:szCs w:val="21"/>
        </w:rPr>
        <w:t>Asingan</w:t>
      </w:r>
      <w:proofErr w:type="spellEnd"/>
      <w:r w:rsidR="00586EC4" w:rsidRPr="00586EC4">
        <w:rPr>
          <w:rFonts w:ascii="Arial" w:hAnsi="Arial" w:cs="Arial"/>
          <w:b/>
          <w:sz w:val="21"/>
          <w:szCs w:val="21"/>
        </w:rPr>
        <w:t xml:space="preserve"> Community Hospital, </w:t>
      </w:r>
      <w:proofErr w:type="spellStart"/>
      <w:r w:rsidR="00586EC4" w:rsidRPr="00586EC4">
        <w:rPr>
          <w:rFonts w:ascii="Arial" w:hAnsi="Arial" w:cs="Arial"/>
          <w:b/>
          <w:sz w:val="21"/>
          <w:szCs w:val="21"/>
        </w:rPr>
        <w:t>Dasol</w:t>
      </w:r>
      <w:proofErr w:type="spellEnd"/>
      <w:r w:rsidR="00586EC4" w:rsidRPr="00586EC4">
        <w:rPr>
          <w:rFonts w:ascii="Arial" w:hAnsi="Arial" w:cs="Arial"/>
          <w:b/>
          <w:sz w:val="21"/>
          <w:szCs w:val="21"/>
        </w:rPr>
        <w:t xml:space="preserve"> Community Hospital, </w:t>
      </w:r>
      <w:proofErr w:type="spellStart"/>
      <w:r w:rsidR="00586EC4" w:rsidRPr="00586EC4">
        <w:rPr>
          <w:rFonts w:ascii="Arial" w:hAnsi="Arial" w:cs="Arial"/>
          <w:b/>
          <w:sz w:val="21"/>
          <w:szCs w:val="21"/>
        </w:rPr>
        <w:t>Umingan</w:t>
      </w:r>
      <w:proofErr w:type="spellEnd"/>
      <w:r w:rsidR="00586EC4" w:rsidRPr="00586EC4">
        <w:rPr>
          <w:rFonts w:ascii="Arial" w:hAnsi="Arial" w:cs="Arial"/>
          <w:b/>
          <w:sz w:val="21"/>
          <w:szCs w:val="21"/>
        </w:rPr>
        <w:t xml:space="preserve"> Community Hospital, Eastern Pangasinan District Hospital, </w:t>
      </w:r>
      <w:proofErr w:type="spellStart"/>
      <w:r w:rsidR="00586EC4" w:rsidRPr="00586EC4">
        <w:rPr>
          <w:rFonts w:ascii="Arial" w:hAnsi="Arial" w:cs="Arial"/>
          <w:b/>
          <w:sz w:val="21"/>
          <w:szCs w:val="21"/>
        </w:rPr>
        <w:t>Mangatarem</w:t>
      </w:r>
      <w:proofErr w:type="spellEnd"/>
      <w:r w:rsidR="00586EC4" w:rsidRPr="00586EC4">
        <w:rPr>
          <w:rFonts w:ascii="Arial" w:hAnsi="Arial" w:cs="Arial"/>
          <w:b/>
          <w:sz w:val="21"/>
          <w:szCs w:val="21"/>
        </w:rPr>
        <w:t xml:space="preserve"> District Hospital, </w:t>
      </w:r>
      <w:proofErr w:type="spellStart"/>
      <w:r w:rsidR="00586EC4" w:rsidRPr="00586EC4">
        <w:rPr>
          <w:rFonts w:ascii="Arial" w:hAnsi="Arial" w:cs="Arial"/>
          <w:b/>
          <w:sz w:val="21"/>
          <w:szCs w:val="21"/>
        </w:rPr>
        <w:t>Mapandan</w:t>
      </w:r>
      <w:proofErr w:type="spellEnd"/>
      <w:r w:rsidR="00586EC4" w:rsidRPr="00586EC4">
        <w:rPr>
          <w:rFonts w:ascii="Arial" w:hAnsi="Arial" w:cs="Arial"/>
          <w:b/>
          <w:sz w:val="21"/>
          <w:szCs w:val="21"/>
        </w:rPr>
        <w:t xml:space="preserve"> Community Hospital and </w:t>
      </w:r>
      <w:proofErr w:type="spellStart"/>
      <w:r w:rsidR="00586EC4" w:rsidRPr="00586EC4">
        <w:rPr>
          <w:rFonts w:ascii="Arial" w:hAnsi="Arial" w:cs="Arial"/>
          <w:b/>
          <w:sz w:val="21"/>
          <w:szCs w:val="21"/>
        </w:rPr>
        <w:t>Manaoag</w:t>
      </w:r>
      <w:proofErr w:type="spellEnd"/>
      <w:r w:rsidR="00586EC4" w:rsidRPr="00586EC4">
        <w:rPr>
          <w:rFonts w:ascii="Arial" w:hAnsi="Arial" w:cs="Arial"/>
          <w:b/>
          <w:sz w:val="21"/>
          <w:szCs w:val="21"/>
        </w:rPr>
        <w:t xml:space="preserve"> Community Hospital)</w:t>
      </w:r>
      <w:r w:rsidRPr="00D65103">
        <w:rPr>
          <w:rFonts w:ascii="Arial" w:hAnsi="Arial" w:cs="Arial"/>
          <w:sz w:val="21"/>
          <w:szCs w:val="21"/>
        </w:rPr>
        <w:t>.</w:t>
      </w:r>
      <w:r w:rsidR="00531D42">
        <w:rPr>
          <w:rFonts w:ascii="Arial" w:hAnsi="Arial" w:cs="Arial"/>
          <w:sz w:val="21"/>
          <w:szCs w:val="21"/>
        </w:rPr>
        <w:t xml:space="preserve"> </w:t>
      </w:r>
      <w:r w:rsidRPr="00531D42">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1EE3CA7A"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586EC4">
        <w:rPr>
          <w:rFonts w:ascii="Arial" w:hAnsi="Arial" w:cs="Arial"/>
          <w:b/>
          <w:sz w:val="21"/>
          <w:szCs w:val="21"/>
        </w:rPr>
        <w:t>Drugs and Medicines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0"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17410DF1"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382D0A" w:rsidRPr="00F46FAE">
        <w:rPr>
          <w:rFonts w:ascii="Arial" w:hAnsi="Arial" w:cs="Arial"/>
          <w:b/>
          <w:sz w:val="21"/>
          <w:szCs w:val="21"/>
        </w:rPr>
        <w:t>January 25, 2023 – February 13, 2023; 8:00 am to 5:00pm and February 14, 2023</w:t>
      </w:r>
      <w:r w:rsidR="00F82FAE" w:rsidRPr="00F82FAE">
        <w:rPr>
          <w:rFonts w:ascii="Arial" w:hAnsi="Arial" w:cs="Arial"/>
          <w:b/>
          <w:sz w:val="21"/>
          <w:szCs w:val="21"/>
        </w:rPr>
        <w:t>; 8:00 am to 10:00am</w:t>
      </w:r>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210AA8AE"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382D0A" w:rsidRPr="00F46FAE">
        <w:rPr>
          <w:rFonts w:ascii="Arial" w:hAnsi="Arial" w:cs="Arial"/>
          <w:b/>
          <w:sz w:val="21"/>
          <w:szCs w:val="21"/>
        </w:rPr>
        <w:t>January 25, 2023 – February 13, 2023; 8:00 am to 5:00pm and February 14, 2023</w:t>
      </w:r>
      <w:r w:rsidR="00060178" w:rsidRPr="00F82FAE">
        <w:rPr>
          <w:rFonts w:ascii="Arial" w:hAnsi="Arial" w:cs="Arial"/>
          <w:b/>
          <w:sz w:val="21"/>
          <w:szCs w:val="21"/>
        </w:rPr>
        <w:t>; 8:00 am to 10:00am</w:t>
      </w:r>
      <w:r w:rsidRPr="0068375F">
        <w:rPr>
          <w:rFonts w:ascii="Arial" w:hAnsi="Arial" w:cs="Arial"/>
          <w:b/>
          <w:sz w:val="21"/>
          <w:szCs w:val="21"/>
        </w:rPr>
        <w:t xml:space="preserve">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265A09">
        <w:rPr>
          <w:rFonts w:ascii="Arial" w:hAnsi="Arial" w:cs="Arial"/>
          <w:b/>
          <w:sz w:val="21"/>
          <w:szCs w:val="21"/>
        </w:rPr>
        <w:t>Tw</w:t>
      </w:r>
      <w:r w:rsidR="00060178">
        <w:rPr>
          <w:rFonts w:ascii="Arial" w:hAnsi="Arial" w:cs="Arial"/>
          <w:b/>
          <w:sz w:val="21"/>
          <w:szCs w:val="21"/>
        </w:rPr>
        <w:t>enty-</w:t>
      </w:r>
      <w:r w:rsidR="00586EC4">
        <w:rPr>
          <w:rFonts w:ascii="Arial" w:hAnsi="Arial" w:cs="Arial"/>
          <w:b/>
          <w:sz w:val="21"/>
          <w:szCs w:val="21"/>
        </w:rPr>
        <w:t>Fiv</w:t>
      </w:r>
      <w:r w:rsidR="00060178">
        <w:rPr>
          <w:rFonts w:ascii="Arial" w:hAnsi="Arial" w:cs="Arial"/>
          <w:b/>
          <w:sz w:val="21"/>
          <w:szCs w:val="21"/>
        </w:rPr>
        <w:t>e</w:t>
      </w:r>
      <w:r w:rsidR="00531D42">
        <w:rPr>
          <w:rFonts w:ascii="Arial" w:hAnsi="Arial" w:cs="Arial"/>
          <w:b/>
          <w:sz w:val="21"/>
          <w:szCs w:val="21"/>
        </w:rPr>
        <w:t xml:space="preserve"> </w:t>
      </w:r>
      <w:r w:rsidR="00D839ED">
        <w:rPr>
          <w:rFonts w:ascii="Arial" w:hAnsi="Arial" w:cs="Arial"/>
          <w:b/>
          <w:sz w:val="21"/>
          <w:szCs w:val="21"/>
        </w:rPr>
        <w:t>Thousand Pesos (P</w:t>
      </w:r>
      <w:r w:rsidR="00265A09">
        <w:rPr>
          <w:rFonts w:ascii="Arial" w:hAnsi="Arial" w:cs="Arial"/>
          <w:b/>
          <w:sz w:val="21"/>
          <w:szCs w:val="21"/>
        </w:rPr>
        <w:t>2</w:t>
      </w:r>
      <w:r w:rsidR="00586EC4">
        <w:rPr>
          <w:rFonts w:ascii="Arial" w:hAnsi="Arial" w:cs="Arial"/>
          <w:b/>
          <w:sz w:val="21"/>
          <w:szCs w:val="21"/>
        </w:rPr>
        <w:t>5</w:t>
      </w:r>
      <w:r w:rsidR="00D839ED">
        <w:rPr>
          <w:rFonts w:ascii="Arial" w:hAnsi="Arial" w:cs="Arial"/>
          <w:b/>
          <w:sz w:val="21"/>
          <w:szCs w:val="21"/>
        </w:rPr>
        <w:t>,000.00)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08F800DA" w14:textId="71DBEA32" w:rsidR="00AE4590" w:rsidRDefault="00332891" w:rsidP="00531D42">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CB76319" w14:textId="30F5EFE2" w:rsidR="00A776E4" w:rsidRDefault="00A776E4" w:rsidP="00332891">
      <w:pPr>
        <w:pStyle w:val="BodyText"/>
        <w:ind w:left="720"/>
        <w:rPr>
          <w:rFonts w:ascii="Arial" w:hAnsi="Arial" w:cs="Arial"/>
          <w:sz w:val="21"/>
          <w:szCs w:val="21"/>
        </w:rPr>
      </w:pPr>
    </w:p>
    <w:p w14:paraId="66006E51" w14:textId="399502A0" w:rsidR="00586EC4" w:rsidRDefault="00586EC4" w:rsidP="00332891">
      <w:pPr>
        <w:pStyle w:val="BodyText"/>
        <w:ind w:left="720"/>
        <w:rPr>
          <w:rFonts w:ascii="Arial" w:hAnsi="Arial" w:cs="Arial"/>
          <w:sz w:val="21"/>
          <w:szCs w:val="21"/>
        </w:rPr>
      </w:pPr>
    </w:p>
    <w:p w14:paraId="24928EDD" w14:textId="257F8CDA" w:rsidR="00586EC4" w:rsidRDefault="00586EC4" w:rsidP="00332891">
      <w:pPr>
        <w:pStyle w:val="BodyText"/>
        <w:ind w:left="720"/>
        <w:rPr>
          <w:rFonts w:ascii="Arial" w:hAnsi="Arial" w:cs="Arial"/>
          <w:sz w:val="21"/>
          <w:szCs w:val="21"/>
        </w:rPr>
      </w:pPr>
    </w:p>
    <w:p w14:paraId="294B557F" w14:textId="4A1BBBDB" w:rsidR="00586EC4" w:rsidRDefault="00586EC4" w:rsidP="00332891">
      <w:pPr>
        <w:pStyle w:val="BodyText"/>
        <w:ind w:left="720"/>
        <w:rPr>
          <w:rFonts w:ascii="Arial" w:hAnsi="Arial" w:cs="Arial"/>
          <w:sz w:val="21"/>
          <w:szCs w:val="21"/>
        </w:rPr>
      </w:pPr>
    </w:p>
    <w:p w14:paraId="2502AEC8" w14:textId="72F7E98C" w:rsidR="00586EC4" w:rsidRDefault="00586EC4" w:rsidP="00332891">
      <w:pPr>
        <w:pStyle w:val="BodyText"/>
        <w:ind w:left="720"/>
        <w:rPr>
          <w:rFonts w:ascii="Arial" w:hAnsi="Arial" w:cs="Arial"/>
          <w:sz w:val="21"/>
          <w:szCs w:val="21"/>
        </w:rPr>
      </w:pPr>
    </w:p>
    <w:p w14:paraId="2BC79739" w14:textId="230126D2" w:rsidR="00586EC4" w:rsidRDefault="00586EC4" w:rsidP="00332891">
      <w:pPr>
        <w:pStyle w:val="BodyText"/>
        <w:ind w:left="720"/>
        <w:rPr>
          <w:rFonts w:ascii="Arial" w:hAnsi="Arial" w:cs="Arial"/>
          <w:sz w:val="21"/>
          <w:szCs w:val="21"/>
        </w:rPr>
      </w:pPr>
    </w:p>
    <w:p w14:paraId="7E3B1A35" w14:textId="77777777" w:rsidR="00586EC4" w:rsidRPr="0068375F" w:rsidRDefault="00586EC4" w:rsidP="00332891">
      <w:pPr>
        <w:pStyle w:val="BodyText"/>
        <w:ind w:left="720"/>
        <w:rPr>
          <w:rFonts w:ascii="Arial" w:hAnsi="Arial" w:cs="Arial"/>
          <w:sz w:val="21"/>
          <w:szCs w:val="21"/>
        </w:rPr>
      </w:pPr>
    </w:p>
    <w:p w14:paraId="527CE29F" w14:textId="63BB7175"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11" w:name="_Hlk50462196"/>
      <w:r w:rsidR="00382D0A">
        <w:rPr>
          <w:rFonts w:ascii="Arial" w:hAnsi="Arial" w:cs="Arial"/>
          <w:b/>
          <w:sz w:val="21"/>
          <w:szCs w:val="21"/>
        </w:rPr>
        <w:t>February 2</w:t>
      </w:r>
      <w:r w:rsidR="00531D42">
        <w:rPr>
          <w:rFonts w:ascii="Arial" w:hAnsi="Arial" w:cs="Arial"/>
          <w:b/>
          <w:sz w:val="21"/>
          <w:szCs w:val="21"/>
        </w:rPr>
        <w:t>, 2023</w:t>
      </w:r>
      <w:r w:rsidR="005156A1" w:rsidRPr="001E77E1">
        <w:rPr>
          <w:rFonts w:ascii="Arial" w:hAnsi="Arial" w:cs="Arial"/>
          <w:b/>
          <w:sz w:val="21"/>
          <w:szCs w:val="21"/>
        </w:rPr>
        <w:t xml:space="preserve">; </w:t>
      </w:r>
      <w:r w:rsidR="00E3010E">
        <w:rPr>
          <w:rFonts w:ascii="Arial" w:hAnsi="Arial" w:cs="Arial"/>
          <w:b/>
          <w:sz w:val="21"/>
          <w:szCs w:val="21"/>
        </w:rPr>
        <w:t>10</w:t>
      </w:r>
      <w:r w:rsidR="005156A1">
        <w:rPr>
          <w:rFonts w:ascii="Arial" w:hAnsi="Arial" w:cs="Arial"/>
          <w:b/>
          <w:sz w:val="21"/>
          <w:szCs w:val="21"/>
        </w:rPr>
        <w:t xml:space="preserve">:00 </w:t>
      </w:r>
      <w:r w:rsidR="00E3010E">
        <w:rPr>
          <w:rFonts w:ascii="Arial" w:hAnsi="Arial" w:cs="Arial"/>
          <w:b/>
          <w:sz w:val="21"/>
          <w:szCs w:val="21"/>
        </w:rPr>
        <w:t>a</w:t>
      </w:r>
      <w:r w:rsidR="005156A1" w:rsidRPr="001E77E1">
        <w:rPr>
          <w:rFonts w:ascii="Arial" w:hAnsi="Arial" w:cs="Arial"/>
          <w:b/>
          <w:sz w:val="21"/>
          <w:szCs w:val="21"/>
        </w:rPr>
        <w:t>m</w:t>
      </w:r>
      <w:bookmarkEnd w:id="11"/>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5FE7FDB5" w14:textId="77777777" w:rsidR="00FD0058" w:rsidRPr="0068375F" w:rsidRDefault="00FD0058" w:rsidP="00F21485">
      <w:pPr>
        <w:pStyle w:val="BodyText"/>
        <w:rPr>
          <w:rFonts w:ascii="Arial" w:hAnsi="Arial" w:cs="Arial"/>
          <w:sz w:val="21"/>
          <w:szCs w:val="21"/>
        </w:rPr>
      </w:pPr>
    </w:p>
    <w:p w14:paraId="5A333C55" w14:textId="68E8BBF1" w:rsidR="007B4AC0" w:rsidRPr="00FD0058" w:rsidRDefault="00764AEA" w:rsidP="0087190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060178">
        <w:rPr>
          <w:rFonts w:ascii="Arial" w:hAnsi="Arial" w:cs="Arial"/>
          <w:b/>
          <w:sz w:val="21"/>
          <w:szCs w:val="21"/>
        </w:rPr>
        <w:t xml:space="preserve">February </w:t>
      </w:r>
      <w:r w:rsidR="00382D0A">
        <w:rPr>
          <w:rFonts w:ascii="Arial" w:hAnsi="Arial" w:cs="Arial"/>
          <w:b/>
          <w:sz w:val="21"/>
          <w:szCs w:val="21"/>
        </w:rPr>
        <w:t>14</w:t>
      </w:r>
      <w:r w:rsidR="0020397D">
        <w:rPr>
          <w:rFonts w:ascii="Arial" w:hAnsi="Arial" w:cs="Arial"/>
          <w:b/>
          <w:sz w:val="21"/>
          <w:szCs w:val="21"/>
        </w:rPr>
        <w:t>, 202</w:t>
      </w:r>
      <w:r w:rsidR="0055392D">
        <w:rPr>
          <w:rFonts w:ascii="Arial" w:hAnsi="Arial" w:cs="Arial"/>
          <w:b/>
          <w:sz w:val="21"/>
          <w:szCs w:val="21"/>
        </w:rPr>
        <w:t>3</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49FDC2B3" w14:textId="77777777" w:rsidR="0020397D" w:rsidRDefault="0020397D" w:rsidP="00FD0058">
      <w:pPr>
        <w:pStyle w:val="BodyText"/>
        <w:rPr>
          <w:rFonts w:ascii="Arial" w:hAnsi="Arial" w:cs="Arial"/>
          <w:sz w:val="21"/>
          <w:szCs w:val="21"/>
        </w:rPr>
      </w:pPr>
    </w:p>
    <w:p w14:paraId="274E9FC3" w14:textId="3C694DE1" w:rsidR="00531D42" w:rsidRDefault="00764AEA" w:rsidP="00586EC4">
      <w:pPr>
        <w:pStyle w:val="BodyText"/>
        <w:ind w:left="720"/>
        <w:rPr>
          <w:rFonts w:ascii="Arial" w:hAnsi="Arial" w:cs="Arial"/>
          <w:sz w:val="21"/>
          <w:szCs w:val="21"/>
        </w:rPr>
      </w:pPr>
      <w:r w:rsidRPr="0068375F">
        <w:rPr>
          <w:rFonts w:ascii="Arial" w:hAnsi="Arial" w:cs="Arial"/>
          <w:sz w:val="21"/>
          <w:szCs w:val="21"/>
        </w:rPr>
        <w:t xml:space="preserve">Bid opening shall be on </w:t>
      </w:r>
      <w:r w:rsidR="00060178">
        <w:rPr>
          <w:rFonts w:ascii="Arial" w:hAnsi="Arial" w:cs="Arial"/>
          <w:b/>
          <w:sz w:val="21"/>
          <w:szCs w:val="21"/>
        </w:rPr>
        <w:t xml:space="preserve">February </w:t>
      </w:r>
      <w:r w:rsidR="00382D0A">
        <w:rPr>
          <w:rFonts w:ascii="Arial" w:hAnsi="Arial" w:cs="Arial"/>
          <w:b/>
          <w:sz w:val="21"/>
          <w:szCs w:val="21"/>
        </w:rPr>
        <w:t>14</w:t>
      </w:r>
      <w:r w:rsidR="0055392D">
        <w:rPr>
          <w:rFonts w:ascii="Arial" w:hAnsi="Arial" w:cs="Arial"/>
          <w:b/>
          <w:sz w:val="21"/>
          <w:szCs w:val="21"/>
        </w:rPr>
        <w:t>, 2023</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10"/>
    </w:p>
    <w:p w14:paraId="722A6F3A" w14:textId="77777777" w:rsidR="00C27E82" w:rsidRPr="0068375F" w:rsidRDefault="00C27E82" w:rsidP="00764AEA">
      <w:pPr>
        <w:pStyle w:val="BodyText"/>
        <w:ind w:left="720"/>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09A2DF85" w14:textId="514B49E6" w:rsidR="00D720E5" w:rsidRPr="00886F54" w:rsidRDefault="00F505D4" w:rsidP="00D720E5">
      <w:pPr>
        <w:pStyle w:val="BodyText"/>
        <w:ind w:left="720"/>
        <w:rPr>
          <w:rFonts w:ascii="Arial" w:hAnsi="Arial" w:cs="Arial"/>
          <w:b/>
          <w:sz w:val="22"/>
          <w:szCs w:val="22"/>
        </w:rPr>
      </w:pPr>
      <w:r>
        <w:rPr>
          <w:rFonts w:ascii="Arial" w:hAnsi="Arial" w:cs="Arial"/>
          <w:b/>
          <w:sz w:val="22"/>
          <w:szCs w:val="22"/>
        </w:rPr>
        <w:t>MELICIO F. PATAGUE II</w:t>
      </w:r>
      <w:r w:rsidRPr="00886F54">
        <w:rPr>
          <w:rFonts w:ascii="Arial" w:hAnsi="Arial" w:cs="Arial"/>
          <w:b/>
          <w:sz w:val="22"/>
          <w:szCs w:val="22"/>
        </w:rPr>
        <w:t xml:space="preserve"> </w:t>
      </w:r>
    </w:p>
    <w:p w14:paraId="4865B3A1" w14:textId="79D3BCED"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F505D4">
        <w:rPr>
          <w:rFonts w:ascii="Arial" w:hAnsi="Arial" w:cs="Arial"/>
          <w:sz w:val="21"/>
          <w:szCs w:val="21"/>
        </w:rPr>
        <w:t xml:space="preserve">Administrator </w:t>
      </w:r>
    </w:p>
    <w:p w14:paraId="00A8F7D1"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2"/>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6D83C" w14:textId="77777777" w:rsidR="00885934" w:rsidRDefault="00885934" w:rsidP="002C77C5">
      <w:r>
        <w:separator/>
      </w:r>
    </w:p>
  </w:endnote>
  <w:endnote w:type="continuationSeparator" w:id="0">
    <w:p w14:paraId="39BE6C24" w14:textId="77777777" w:rsidR="00885934" w:rsidRDefault="00885934"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89D6E" w14:textId="77777777" w:rsidR="00885934" w:rsidRDefault="00885934" w:rsidP="002C77C5">
      <w:r>
        <w:separator/>
      </w:r>
    </w:p>
  </w:footnote>
  <w:footnote w:type="continuationSeparator" w:id="0">
    <w:p w14:paraId="221BE851" w14:textId="77777777" w:rsidR="00885934" w:rsidRDefault="00885934"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3484D"/>
    <w:rsid w:val="000512B7"/>
    <w:rsid w:val="000523FC"/>
    <w:rsid w:val="00060178"/>
    <w:rsid w:val="00076B91"/>
    <w:rsid w:val="00083EFE"/>
    <w:rsid w:val="0008528A"/>
    <w:rsid w:val="000A2E98"/>
    <w:rsid w:val="000A77A5"/>
    <w:rsid w:val="000B45F7"/>
    <w:rsid w:val="000B4C74"/>
    <w:rsid w:val="000B5538"/>
    <w:rsid w:val="000B61E4"/>
    <w:rsid w:val="000B68A0"/>
    <w:rsid w:val="000B6B79"/>
    <w:rsid w:val="000C3146"/>
    <w:rsid w:val="000C4B70"/>
    <w:rsid w:val="000C6203"/>
    <w:rsid w:val="000C6C01"/>
    <w:rsid w:val="000D28C1"/>
    <w:rsid w:val="000D55FE"/>
    <w:rsid w:val="000D6545"/>
    <w:rsid w:val="000D6982"/>
    <w:rsid w:val="000E0980"/>
    <w:rsid w:val="000F0162"/>
    <w:rsid w:val="000F35A5"/>
    <w:rsid w:val="000F6773"/>
    <w:rsid w:val="001078CE"/>
    <w:rsid w:val="00107CDA"/>
    <w:rsid w:val="00122598"/>
    <w:rsid w:val="00122FA6"/>
    <w:rsid w:val="00124B2E"/>
    <w:rsid w:val="0013181A"/>
    <w:rsid w:val="00137358"/>
    <w:rsid w:val="00141F8F"/>
    <w:rsid w:val="00144B04"/>
    <w:rsid w:val="00153F20"/>
    <w:rsid w:val="00161C00"/>
    <w:rsid w:val="00170150"/>
    <w:rsid w:val="00171C39"/>
    <w:rsid w:val="00172C05"/>
    <w:rsid w:val="00174495"/>
    <w:rsid w:val="0018231C"/>
    <w:rsid w:val="00190412"/>
    <w:rsid w:val="00190B76"/>
    <w:rsid w:val="00193B26"/>
    <w:rsid w:val="001A38E4"/>
    <w:rsid w:val="001B3634"/>
    <w:rsid w:val="001B3DD0"/>
    <w:rsid w:val="001B6999"/>
    <w:rsid w:val="001C7525"/>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65A09"/>
    <w:rsid w:val="002747DB"/>
    <w:rsid w:val="0029115C"/>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65CB"/>
    <w:rsid w:val="004266D0"/>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D361B"/>
    <w:rsid w:val="004D4BD2"/>
    <w:rsid w:val="004F7DEF"/>
    <w:rsid w:val="00511FB2"/>
    <w:rsid w:val="005156A1"/>
    <w:rsid w:val="0052414A"/>
    <w:rsid w:val="0052595B"/>
    <w:rsid w:val="005312AE"/>
    <w:rsid w:val="00531D42"/>
    <w:rsid w:val="00536FDB"/>
    <w:rsid w:val="005407D5"/>
    <w:rsid w:val="00543C1A"/>
    <w:rsid w:val="00547FEE"/>
    <w:rsid w:val="0055392D"/>
    <w:rsid w:val="00553A94"/>
    <w:rsid w:val="00554E41"/>
    <w:rsid w:val="00560B6D"/>
    <w:rsid w:val="00560F83"/>
    <w:rsid w:val="00561D6F"/>
    <w:rsid w:val="00564787"/>
    <w:rsid w:val="005742CC"/>
    <w:rsid w:val="00574891"/>
    <w:rsid w:val="005860B0"/>
    <w:rsid w:val="005861F0"/>
    <w:rsid w:val="00586EC4"/>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060DB"/>
    <w:rsid w:val="00610F59"/>
    <w:rsid w:val="00612300"/>
    <w:rsid w:val="00613777"/>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68EB"/>
    <w:rsid w:val="00716F83"/>
    <w:rsid w:val="007204A4"/>
    <w:rsid w:val="00721A6E"/>
    <w:rsid w:val="00724035"/>
    <w:rsid w:val="0072706C"/>
    <w:rsid w:val="00730ACD"/>
    <w:rsid w:val="00745EE4"/>
    <w:rsid w:val="00764AEA"/>
    <w:rsid w:val="00770DFD"/>
    <w:rsid w:val="007808CF"/>
    <w:rsid w:val="00790E7A"/>
    <w:rsid w:val="00796C9D"/>
    <w:rsid w:val="007A0709"/>
    <w:rsid w:val="007A3C90"/>
    <w:rsid w:val="007A4CCC"/>
    <w:rsid w:val="007A52A3"/>
    <w:rsid w:val="007B2CDD"/>
    <w:rsid w:val="007B4AC0"/>
    <w:rsid w:val="007B6A52"/>
    <w:rsid w:val="007C135E"/>
    <w:rsid w:val="007C158E"/>
    <w:rsid w:val="007C4472"/>
    <w:rsid w:val="007D27B4"/>
    <w:rsid w:val="007D3184"/>
    <w:rsid w:val="007D43D5"/>
    <w:rsid w:val="007D57A0"/>
    <w:rsid w:val="007E5965"/>
    <w:rsid w:val="00807A35"/>
    <w:rsid w:val="0081632A"/>
    <w:rsid w:val="00817C25"/>
    <w:rsid w:val="00817C79"/>
    <w:rsid w:val="0082551C"/>
    <w:rsid w:val="008275D6"/>
    <w:rsid w:val="008370F2"/>
    <w:rsid w:val="00843DD3"/>
    <w:rsid w:val="00844CB7"/>
    <w:rsid w:val="008459B9"/>
    <w:rsid w:val="00855D62"/>
    <w:rsid w:val="00860B95"/>
    <w:rsid w:val="00861907"/>
    <w:rsid w:val="008702CC"/>
    <w:rsid w:val="00871904"/>
    <w:rsid w:val="00872A67"/>
    <w:rsid w:val="00882A05"/>
    <w:rsid w:val="00885934"/>
    <w:rsid w:val="00886F54"/>
    <w:rsid w:val="0088720C"/>
    <w:rsid w:val="008916C0"/>
    <w:rsid w:val="008918E3"/>
    <w:rsid w:val="008A2B0C"/>
    <w:rsid w:val="008B43E8"/>
    <w:rsid w:val="008B7DD4"/>
    <w:rsid w:val="008C5A0B"/>
    <w:rsid w:val="008C74C8"/>
    <w:rsid w:val="008D136D"/>
    <w:rsid w:val="008E0705"/>
    <w:rsid w:val="008E159E"/>
    <w:rsid w:val="008F1166"/>
    <w:rsid w:val="008F780E"/>
    <w:rsid w:val="00901821"/>
    <w:rsid w:val="009029C6"/>
    <w:rsid w:val="009166E3"/>
    <w:rsid w:val="00920A10"/>
    <w:rsid w:val="009273F0"/>
    <w:rsid w:val="00927709"/>
    <w:rsid w:val="00932257"/>
    <w:rsid w:val="00943198"/>
    <w:rsid w:val="00951DCB"/>
    <w:rsid w:val="0095252A"/>
    <w:rsid w:val="0095735D"/>
    <w:rsid w:val="00960102"/>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8E5"/>
    <w:rsid w:val="00A937A7"/>
    <w:rsid w:val="00A938F2"/>
    <w:rsid w:val="00A93915"/>
    <w:rsid w:val="00AA03BA"/>
    <w:rsid w:val="00AA7014"/>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10ABA"/>
    <w:rsid w:val="00B15F44"/>
    <w:rsid w:val="00B17CA1"/>
    <w:rsid w:val="00B24D4A"/>
    <w:rsid w:val="00B32AD0"/>
    <w:rsid w:val="00B35592"/>
    <w:rsid w:val="00B40D03"/>
    <w:rsid w:val="00B470C1"/>
    <w:rsid w:val="00B6297F"/>
    <w:rsid w:val="00B71761"/>
    <w:rsid w:val="00B752E8"/>
    <w:rsid w:val="00B84A34"/>
    <w:rsid w:val="00B87790"/>
    <w:rsid w:val="00B94096"/>
    <w:rsid w:val="00B9546E"/>
    <w:rsid w:val="00B95BFB"/>
    <w:rsid w:val="00B96758"/>
    <w:rsid w:val="00BA0A02"/>
    <w:rsid w:val="00BA368E"/>
    <w:rsid w:val="00BA4A6C"/>
    <w:rsid w:val="00BA5AF0"/>
    <w:rsid w:val="00BB30B7"/>
    <w:rsid w:val="00BB6570"/>
    <w:rsid w:val="00BC0826"/>
    <w:rsid w:val="00BC63C8"/>
    <w:rsid w:val="00BC7B60"/>
    <w:rsid w:val="00BD1B95"/>
    <w:rsid w:val="00BD75D5"/>
    <w:rsid w:val="00BE5ACA"/>
    <w:rsid w:val="00BE6E4C"/>
    <w:rsid w:val="00BF139E"/>
    <w:rsid w:val="00BF53DB"/>
    <w:rsid w:val="00BF79A8"/>
    <w:rsid w:val="00C0368D"/>
    <w:rsid w:val="00C131AC"/>
    <w:rsid w:val="00C1657E"/>
    <w:rsid w:val="00C2425E"/>
    <w:rsid w:val="00C2438E"/>
    <w:rsid w:val="00C27D51"/>
    <w:rsid w:val="00C27E82"/>
    <w:rsid w:val="00C55D82"/>
    <w:rsid w:val="00C64A0E"/>
    <w:rsid w:val="00C7673E"/>
    <w:rsid w:val="00C8488F"/>
    <w:rsid w:val="00C9127B"/>
    <w:rsid w:val="00CA02E4"/>
    <w:rsid w:val="00CA0A99"/>
    <w:rsid w:val="00CB2AA3"/>
    <w:rsid w:val="00CB3A66"/>
    <w:rsid w:val="00CC4456"/>
    <w:rsid w:val="00CD132B"/>
    <w:rsid w:val="00CD21B8"/>
    <w:rsid w:val="00CD2BAA"/>
    <w:rsid w:val="00CD385A"/>
    <w:rsid w:val="00CD40DF"/>
    <w:rsid w:val="00CD7588"/>
    <w:rsid w:val="00CE7631"/>
    <w:rsid w:val="00CF52A1"/>
    <w:rsid w:val="00CF6411"/>
    <w:rsid w:val="00D01A5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526C"/>
    <w:rsid w:val="00DA0DE3"/>
    <w:rsid w:val="00DB064C"/>
    <w:rsid w:val="00DB29C8"/>
    <w:rsid w:val="00DB7081"/>
    <w:rsid w:val="00DC2D77"/>
    <w:rsid w:val="00DC435F"/>
    <w:rsid w:val="00DC6755"/>
    <w:rsid w:val="00DF300F"/>
    <w:rsid w:val="00DF3066"/>
    <w:rsid w:val="00E04CEE"/>
    <w:rsid w:val="00E16F24"/>
    <w:rsid w:val="00E1762E"/>
    <w:rsid w:val="00E3010E"/>
    <w:rsid w:val="00E303F8"/>
    <w:rsid w:val="00E32EB8"/>
    <w:rsid w:val="00E357AF"/>
    <w:rsid w:val="00E400C5"/>
    <w:rsid w:val="00E4645D"/>
    <w:rsid w:val="00E47051"/>
    <w:rsid w:val="00E47AD4"/>
    <w:rsid w:val="00E5698B"/>
    <w:rsid w:val="00E57510"/>
    <w:rsid w:val="00E6248F"/>
    <w:rsid w:val="00E635E9"/>
    <w:rsid w:val="00E700B1"/>
    <w:rsid w:val="00E71743"/>
    <w:rsid w:val="00E759A3"/>
    <w:rsid w:val="00E83A8A"/>
    <w:rsid w:val="00E83C89"/>
    <w:rsid w:val="00E97551"/>
    <w:rsid w:val="00EA139B"/>
    <w:rsid w:val="00EA4209"/>
    <w:rsid w:val="00EA472B"/>
    <w:rsid w:val="00EB2CC4"/>
    <w:rsid w:val="00EC031B"/>
    <w:rsid w:val="00EC436E"/>
    <w:rsid w:val="00EC583E"/>
    <w:rsid w:val="00ED4B2E"/>
    <w:rsid w:val="00EE040E"/>
    <w:rsid w:val="00EE4952"/>
    <w:rsid w:val="00EE7ACA"/>
    <w:rsid w:val="00EF0035"/>
    <w:rsid w:val="00EF5A6C"/>
    <w:rsid w:val="00F05F7C"/>
    <w:rsid w:val="00F11D32"/>
    <w:rsid w:val="00F21485"/>
    <w:rsid w:val="00F223A9"/>
    <w:rsid w:val="00F35BDF"/>
    <w:rsid w:val="00F40E6C"/>
    <w:rsid w:val="00F47787"/>
    <w:rsid w:val="00F505D4"/>
    <w:rsid w:val="00F61846"/>
    <w:rsid w:val="00F658D1"/>
    <w:rsid w:val="00F65CDA"/>
    <w:rsid w:val="00F723DD"/>
    <w:rsid w:val="00F82FAE"/>
    <w:rsid w:val="00F87447"/>
    <w:rsid w:val="00F9077F"/>
    <w:rsid w:val="00F9231C"/>
    <w:rsid w:val="00F979F3"/>
    <w:rsid w:val="00FB32A0"/>
    <w:rsid w:val="00FB56F6"/>
    <w:rsid w:val="00FC01EC"/>
    <w:rsid w:val="00FC519C"/>
    <w:rsid w:val="00FD0058"/>
    <w:rsid w:val="00FD2EFE"/>
    <w:rsid w:val="00FD51C9"/>
    <w:rsid w:val="00FD600C"/>
    <w:rsid w:val="00FE19D1"/>
    <w:rsid w:val="00FE22D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2</cp:revision>
  <cp:lastPrinted>2023-01-20T01:05:00Z</cp:lastPrinted>
  <dcterms:created xsi:type="dcterms:W3CDTF">2023-01-23T02:08:00Z</dcterms:created>
  <dcterms:modified xsi:type="dcterms:W3CDTF">2023-01-23T02:08:00Z</dcterms:modified>
</cp:coreProperties>
</file>