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10830B5" w14:textId="77777777" w:rsidR="002C77C5" w:rsidRPr="005950FA" w:rsidRDefault="002C77C5" w:rsidP="002C77C5">
      <w:pPr>
        <w:jc w:val="center"/>
        <w:rPr>
          <w:rFonts w:ascii="Arial" w:hAnsi="Arial" w:cs="Arial"/>
          <w:color w:val="0000FF"/>
          <w:sz w:val="18"/>
          <w:szCs w:val="18"/>
          <w:u w:val="single"/>
        </w:rPr>
      </w:pPr>
    </w:p>
    <w:p w14:paraId="724176ED" w14:textId="77777777" w:rsidR="002C77C5" w:rsidRDefault="002C77C5" w:rsidP="002C77C5">
      <w:pPr>
        <w:jc w:val="cente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140D6B7A" w14:textId="1E0DE680" w:rsidR="002C77C5" w:rsidRDefault="002C77C5" w:rsidP="004A6432">
      <w:pPr>
        <w:pStyle w:val="BodyText"/>
        <w:jc w:val="center"/>
        <w:rPr>
          <w:rFonts w:ascii="Arial" w:hAnsi="Arial" w:cs="Arial"/>
          <w:b/>
        </w:rPr>
      </w:pPr>
      <w:bookmarkStart w:id="1" w:name="_Hlk25764610"/>
      <w:bookmarkStart w:id="2" w:name="_Hlk95985417"/>
      <w:r w:rsidRPr="0068375F">
        <w:rPr>
          <w:rFonts w:ascii="Arial" w:hAnsi="Arial" w:cs="Arial"/>
          <w:b/>
        </w:rPr>
        <w:t xml:space="preserve">Supply and Delivery of </w:t>
      </w:r>
      <w:bookmarkEnd w:id="2"/>
      <w:r w:rsidR="00780D06">
        <w:rPr>
          <w:rFonts w:ascii="Arial" w:hAnsi="Arial" w:cs="Arial"/>
          <w:b/>
        </w:rPr>
        <w:t xml:space="preserve">Various </w:t>
      </w:r>
      <w:r w:rsidR="00762DAA">
        <w:rPr>
          <w:rFonts w:ascii="Arial" w:hAnsi="Arial" w:cs="Arial"/>
          <w:b/>
        </w:rPr>
        <w:t>Laboratory Reagents/Supplies</w:t>
      </w:r>
      <w:r w:rsidR="00813767">
        <w:rPr>
          <w:rFonts w:ascii="Arial" w:hAnsi="Arial" w:cs="Arial"/>
          <w:b/>
        </w:rPr>
        <w:t xml:space="preserve"> </w:t>
      </w:r>
      <w:r w:rsidR="00F84F9F">
        <w:rPr>
          <w:rFonts w:ascii="Arial" w:hAnsi="Arial" w:cs="Arial"/>
          <w:b/>
        </w:rPr>
        <w:t xml:space="preserve">at </w:t>
      </w:r>
      <w:r w:rsidR="00762DAA">
        <w:rPr>
          <w:rFonts w:ascii="Arial" w:hAnsi="Arial" w:cs="Arial"/>
          <w:b/>
        </w:rPr>
        <w:t>Provincial Health Office, Lingayen</w:t>
      </w:r>
      <w:r w:rsidR="00257CC0">
        <w:rPr>
          <w:rFonts w:ascii="Arial" w:hAnsi="Arial" w:cs="Arial"/>
          <w:b/>
        </w:rPr>
        <w:t>, Pangasinan</w:t>
      </w:r>
      <w:r w:rsidR="00762DAA">
        <w:rPr>
          <w:rFonts w:ascii="Arial" w:hAnsi="Arial" w:cs="Arial"/>
          <w:b/>
        </w:rPr>
        <w:t xml:space="preserve"> (for the use of Blood Bank at Pangasinan Provincial Hospital)</w:t>
      </w:r>
    </w:p>
    <w:bookmarkEnd w:id="1"/>
    <w:p w14:paraId="61E0DC11" w14:textId="77777777" w:rsidR="0068375F" w:rsidRPr="0068375F" w:rsidRDefault="0068375F" w:rsidP="002C77C5">
      <w:pPr>
        <w:pStyle w:val="BodyText"/>
        <w:jc w:val="center"/>
        <w:rPr>
          <w:rFonts w:ascii="Arial" w:hAnsi="Arial" w:cs="Arial"/>
          <w:b/>
        </w:rPr>
      </w:pPr>
    </w:p>
    <w:p w14:paraId="0A677396" w14:textId="662B87A6" w:rsidR="002C77C5" w:rsidRPr="0068375F" w:rsidRDefault="00002289" w:rsidP="002C77C5">
      <w:pPr>
        <w:pStyle w:val="BodyText"/>
        <w:jc w:val="center"/>
        <w:rPr>
          <w:rFonts w:ascii="Arial" w:hAnsi="Arial" w:cs="Arial"/>
          <w:sz w:val="22"/>
          <w:szCs w:val="22"/>
        </w:rPr>
      </w:pPr>
      <w:r>
        <w:rPr>
          <w:rFonts w:ascii="Arial" w:hAnsi="Arial" w:cs="Arial"/>
          <w:sz w:val="22"/>
          <w:szCs w:val="22"/>
        </w:rPr>
        <w:t>Solicitation No. PANG-20</w:t>
      </w:r>
      <w:r w:rsidR="0065765F">
        <w:rPr>
          <w:rFonts w:ascii="Arial" w:hAnsi="Arial" w:cs="Arial"/>
          <w:sz w:val="22"/>
          <w:szCs w:val="22"/>
        </w:rPr>
        <w:t>2</w:t>
      </w:r>
      <w:r w:rsidR="00834F62">
        <w:rPr>
          <w:rFonts w:ascii="Arial" w:hAnsi="Arial" w:cs="Arial"/>
          <w:sz w:val="22"/>
          <w:szCs w:val="22"/>
        </w:rPr>
        <w:t>2</w:t>
      </w:r>
      <w:r>
        <w:rPr>
          <w:rFonts w:ascii="Arial" w:hAnsi="Arial" w:cs="Arial"/>
          <w:sz w:val="22"/>
          <w:szCs w:val="22"/>
        </w:rPr>
        <w:t>-</w:t>
      </w:r>
      <w:r w:rsidR="00834F62">
        <w:rPr>
          <w:rFonts w:ascii="Arial" w:hAnsi="Arial" w:cs="Arial"/>
          <w:sz w:val="22"/>
          <w:szCs w:val="22"/>
        </w:rPr>
        <w:t>02</w:t>
      </w:r>
      <w:r w:rsidR="00AA028D">
        <w:rPr>
          <w:rFonts w:ascii="Arial" w:hAnsi="Arial" w:cs="Arial"/>
          <w:sz w:val="22"/>
          <w:szCs w:val="22"/>
        </w:rPr>
        <w:t>-</w:t>
      </w:r>
      <w:r w:rsidR="00834F62">
        <w:rPr>
          <w:rFonts w:ascii="Arial" w:hAnsi="Arial" w:cs="Arial"/>
          <w:sz w:val="22"/>
          <w:szCs w:val="22"/>
        </w:rPr>
        <w:t>02</w:t>
      </w:r>
      <w:r w:rsidR="00762DAA">
        <w:rPr>
          <w:rFonts w:ascii="Arial" w:hAnsi="Arial" w:cs="Arial"/>
          <w:sz w:val="22"/>
          <w:szCs w:val="22"/>
        </w:rPr>
        <w:t>40</w:t>
      </w:r>
      <w:r w:rsidR="00AA028D">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8B63509" w14:textId="7ACEF222"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Pr="0068375F">
        <w:rPr>
          <w:rFonts w:ascii="Arial" w:hAnsi="Arial" w:cs="Arial"/>
          <w:sz w:val="21"/>
          <w:szCs w:val="21"/>
        </w:rPr>
        <w:t xml:space="preserve">, through </w:t>
      </w:r>
      <w:r w:rsidR="00591E70" w:rsidRPr="0068375F">
        <w:rPr>
          <w:rFonts w:ascii="Arial" w:hAnsi="Arial" w:cs="Arial"/>
          <w:sz w:val="21"/>
          <w:szCs w:val="21"/>
        </w:rPr>
        <w:t>the</w:t>
      </w:r>
      <w:r w:rsidRPr="0068375F">
        <w:rPr>
          <w:rFonts w:ascii="Arial" w:hAnsi="Arial" w:cs="Arial"/>
          <w:sz w:val="21"/>
          <w:szCs w:val="21"/>
        </w:rPr>
        <w:t xml:space="preserve"> </w:t>
      </w:r>
      <w:r w:rsidR="00F84F9F">
        <w:rPr>
          <w:rFonts w:ascii="Arial" w:hAnsi="Arial" w:cs="Arial"/>
          <w:b/>
          <w:sz w:val="21"/>
          <w:szCs w:val="21"/>
        </w:rPr>
        <w:t xml:space="preserve">Medical, </w:t>
      </w:r>
      <w:r w:rsidR="00762DAA">
        <w:rPr>
          <w:rFonts w:ascii="Arial" w:hAnsi="Arial" w:cs="Arial"/>
          <w:b/>
          <w:sz w:val="21"/>
          <w:szCs w:val="21"/>
        </w:rPr>
        <w:t>Laboratory</w:t>
      </w:r>
      <w:r w:rsidR="00F84F9F">
        <w:rPr>
          <w:rFonts w:ascii="Arial" w:hAnsi="Arial" w:cs="Arial"/>
          <w:b/>
          <w:sz w:val="21"/>
          <w:szCs w:val="21"/>
        </w:rPr>
        <w:t xml:space="preserve"> Supplies</w:t>
      </w:r>
      <w:r w:rsidR="00762DAA">
        <w:rPr>
          <w:rFonts w:ascii="Arial" w:hAnsi="Arial" w:cs="Arial"/>
          <w:b/>
          <w:sz w:val="21"/>
          <w:szCs w:val="21"/>
        </w:rPr>
        <w:t xml:space="preserve"> (Blood Bank) </w:t>
      </w:r>
      <w:r w:rsidR="00002289">
        <w:rPr>
          <w:rFonts w:ascii="Arial" w:hAnsi="Arial" w:cs="Arial"/>
          <w:b/>
          <w:sz w:val="21"/>
          <w:szCs w:val="21"/>
        </w:rPr>
        <w:t>(PR#20</w:t>
      </w:r>
      <w:r w:rsidR="0065765F">
        <w:rPr>
          <w:rFonts w:ascii="Arial" w:hAnsi="Arial" w:cs="Arial"/>
          <w:b/>
          <w:sz w:val="21"/>
          <w:szCs w:val="21"/>
        </w:rPr>
        <w:t>2</w:t>
      </w:r>
      <w:r w:rsidR="00834F62">
        <w:rPr>
          <w:rFonts w:ascii="Arial" w:hAnsi="Arial" w:cs="Arial"/>
          <w:b/>
          <w:sz w:val="21"/>
          <w:szCs w:val="21"/>
        </w:rPr>
        <w:t>2</w:t>
      </w:r>
      <w:r w:rsidR="00002289">
        <w:rPr>
          <w:rFonts w:ascii="Arial" w:hAnsi="Arial" w:cs="Arial"/>
          <w:b/>
          <w:sz w:val="21"/>
          <w:szCs w:val="21"/>
        </w:rPr>
        <w:t>-</w:t>
      </w:r>
      <w:r w:rsidR="0099157B">
        <w:rPr>
          <w:rFonts w:ascii="Arial" w:hAnsi="Arial" w:cs="Arial"/>
          <w:b/>
          <w:sz w:val="21"/>
          <w:szCs w:val="21"/>
        </w:rPr>
        <w:t>0</w:t>
      </w:r>
      <w:r w:rsidR="00702364">
        <w:rPr>
          <w:rFonts w:ascii="Arial" w:hAnsi="Arial" w:cs="Arial"/>
          <w:b/>
          <w:sz w:val="21"/>
          <w:szCs w:val="21"/>
        </w:rPr>
        <w:t>1</w:t>
      </w:r>
      <w:r w:rsidRPr="0068375F">
        <w:rPr>
          <w:rFonts w:ascii="Arial" w:hAnsi="Arial" w:cs="Arial"/>
          <w:b/>
          <w:sz w:val="21"/>
          <w:szCs w:val="21"/>
        </w:rPr>
        <w:t>-</w:t>
      </w:r>
      <w:r w:rsidR="00834F62">
        <w:rPr>
          <w:rFonts w:ascii="Arial" w:hAnsi="Arial" w:cs="Arial"/>
          <w:b/>
          <w:sz w:val="21"/>
          <w:szCs w:val="21"/>
        </w:rPr>
        <w:t>0</w:t>
      </w:r>
      <w:r w:rsidR="00762DAA">
        <w:rPr>
          <w:rFonts w:ascii="Arial" w:hAnsi="Arial" w:cs="Arial"/>
          <w:b/>
          <w:sz w:val="21"/>
          <w:szCs w:val="21"/>
        </w:rPr>
        <w:t>19</w:t>
      </w:r>
      <w:r w:rsidR="00780D06">
        <w:rPr>
          <w:rFonts w:ascii="Arial" w:hAnsi="Arial" w:cs="Arial"/>
          <w:b/>
          <w:sz w:val="21"/>
          <w:szCs w:val="21"/>
        </w:rPr>
        <w:t>5</w:t>
      </w:r>
      <w:r w:rsidRPr="0068375F">
        <w:rPr>
          <w:rFonts w:ascii="Arial" w:hAnsi="Arial" w:cs="Arial"/>
          <w:b/>
          <w:sz w:val="21"/>
          <w:szCs w:val="21"/>
        </w:rPr>
        <w:t>)</w:t>
      </w:r>
      <w:r w:rsidRPr="0068375F">
        <w:rPr>
          <w:rFonts w:ascii="Arial" w:hAnsi="Arial" w:cs="Arial"/>
          <w:sz w:val="21"/>
          <w:szCs w:val="21"/>
        </w:rPr>
        <w:t xml:space="preserve"> intends to apply the sum of </w:t>
      </w:r>
      <w:r w:rsidR="00F84F9F">
        <w:rPr>
          <w:rFonts w:ascii="Arial" w:hAnsi="Arial" w:cs="Arial"/>
          <w:b/>
          <w:sz w:val="21"/>
          <w:szCs w:val="21"/>
        </w:rPr>
        <w:t>One</w:t>
      </w:r>
      <w:r w:rsidRPr="0068375F">
        <w:rPr>
          <w:rFonts w:ascii="Arial" w:hAnsi="Arial" w:cs="Arial"/>
          <w:b/>
          <w:sz w:val="21"/>
          <w:szCs w:val="21"/>
        </w:rPr>
        <w:t xml:space="preserve"> Million </w:t>
      </w:r>
      <w:r w:rsidR="00762DAA">
        <w:rPr>
          <w:rFonts w:ascii="Arial" w:hAnsi="Arial" w:cs="Arial"/>
          <w:b/>
          <w:sz w:val="21"/>
          <w:szCs w:val="21"/>
        </w:rPr>
        <w:t>Three Hundred Sixty</w:t>
      </w:r>
      <w:r w:rsidR="00780D06">
        <w:rPr>
          <w:rFonts w:ascii="Arial" w:hAnsi="Arial" w:cs="Arial"/>
          <w:b/>
          <w:sz w:val="21"/>
          <w:szCs w:val="21"/>
        </w:rPr>
        <w:t xml:space="preserve"> </w:t>
      </w:r>
      <w:r w:rsidR="00450B40">
        <w:rPr>
          <w:rFonts w:ascii="Arial" w:hAnsi="Arial" w:cs="Arial"/>
          <w:b/>
          <w:sz w:val="21"/>
          <w:szCs w:val="21"/>
        </w:rPr>
        <w:t>T</w:t>
      </w:r>
      <w:r w:rsidRPr="0068375F">
        <w:rPr>
          <w:rFonts w:ascii="Arial" w:hAnsi="Arial" w:cs="Arial"/>
          <w:b/>
          <w:sz w:val="21"/>
          <w:szCs w:val="21"/>
        </w:rPr>
        <w:t>housand</w:t>
      </w:r>
      <w:r w:rsidR="00762DAA">
        <w:rPr>
          <w:rFonts w:ascii="Arial" w:hAnsi="Arial" w:cs="Arial"/>
          <w:b/>
          <w:sz w:val="21"/>
          <w:szCs w:val="21"/>
        </w:rPr>
        <w:t xml:space="preserve"> Six Hundred Seventy-Eight</w:t>
      </w:r>
      <w:r w:rsidR="00122FA6">
        <w:rPr>
          <w:rFonts w:ascii="Arial" w:hAnsi="Arial" w:cs="Arial"/>
          <w:b/>
          <w:sz w:val="21"/>
          <w:szCs w:val="21"/>
        </w:rPr>
        <w:t xml:space="preserve"> </w:t>
      </w:r>
      <w:r w:rsidR="004058FF">
        <w:rPr>
          <w:rFonts w:ascii="Arial" w:hAnsi="Arial" w:cs="Arial"/>
          <w:b/>
          <w:sz w:val="21"/>
          <w:szCs w:val="21"/>
        </w:rPr>
        <w:t>P</w:t>
      </w:r>
      <w:r w:rsidRPr="0068375F">
        <w:rPr>
          <w:rFonts w:ascii="Arial" w:hAnsi="Arial" w:cs="Arial"/>
          <w:b/>
          <w:sz w:val="21"/>
          <w:szCs w:val="21"/>
        </w:rPr>
        <w:t xml:space="preserve">esos </w:t>
      </w:r>
      <w:r w:rsidR="00B95BFB">
        <w:rPr>
          <w:rFonts w:ascii="Arial" w:hAnsi="Arial" w:cs="Arial"/>
          <w:b/>
          <w:sz w:val="21"/>
          <w:szCs w:val="21"/>
        </w:rPr>
        <w:t>(P</w:t>
      </w:r>
      <w:r w:rsidR="00F84F9F">
        <w:rPr>
          <w:rFonts w:ascii="Arial" w:hAnsi="Arial" w:cs="Arial"/>
          <w:b/>
          <w:sz w:val="21"/>
          <w:szCs w:val="21"/>
        </w:rPr>
        <w:t>1</w:t>
      </w:r>
      <w:r w:rsidR="008F2E4B">
        <w:rPr>
          <w:rFonts w:ascii="Arial" w:hAnsi="Arial" w:cs="Arial"/>
          <w:b/>
          <w:sz w:val="21"/>
          <w:szCs w:val="21"/>
        </w:rPr>
        <w:t>,</w:t>
      </w:r>
      <w:r w:rsidR="00762DAA">
        <w:rPr>
          <w:rFonts w:ascii="Arial" w:hAnsi="Arial" w:cs="Arial"/>
          <w:b/>
          <w:sz w:val="21"/>
          <w:szCs w:val="21"/>
        </w:rPr>
        <w:t>360,678</w:t>
      </w:r>
      <w:r w:rsidR="00813767">
        <w:rPr>
          <w:rFonts w:ascii="Arial" w:hAnsi="Arial" w:cs="Arial"/>
          <w:b/>
          <w:sz w:val="21"/>
          <w:szCs w:val="21"/>
        </w:rPr>
        <w:t>.00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for </w:t>
      </w:r>
      <w:r w:rsidR="00762DAA" w:rsidRPr="00762DAA">
        <w:rPr>
          <w:rFonts w:ascii="Arial" w:hAnsi="Arial" w:cs="Arial"/>
          <w:b/>
          <w:sz w:val="21"/>
          <w:szCs w:val="21"/>
        </w:rPr>
        <w:t>Supply and Delivery of Various Laboratory Reagents/Supplies at Provincial Health Office, Lingayen, Pangasinan (for the use of Blood Bank at Pangasinan Provincial Hospital)</w:t>
      </w:r>
      <w:r w:rsidRPr="0068375F">
        <w:rPr>
          <w:rFonts w:ascii="Arial" w:hAnsi="Arial" w:cs="Arial"/>
          <w:sz w:val="21"/>
          <w:szCs w:val="21"/>
        </w:rPr>
        <w:t>. Bids received in excess of the ABC shall be automatically rejected at bid opening.</w:t>
      </w:r>
    </w:p>
    <w:p w14:paraId="511D5084" w14:textId="77777777" w:rsidR="00591E70" w:rsidRPr="0068375F" w:rsidRDefault="00591E70" w:rsidP="00591E70">
      <w:pPr>
        <w:pStyle w:val="BodyText"/>
        <w:ind w:left="720"/>
        <w:rPr>
          <w:rFonts w:ascii="Arial" w:hAnsi="Arial" w:cs="Arial"/>
          <w:sz w:val="21"/>
          <w:szCs w:val="21"/>
        </w:rPr>
      </w:pPr>
    </w:p>
    <w:p w14:paraId="6CA6C545" w14:textId="6343B591"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w:t>
      </w:r>
      <w:r w:rsidR="00762DAA">
        <w:rPr>
          <w:rFonts w:ascii="Arial" w:hAnsi="Arial" w:cs="Arial"/>
          <w:b/>
          <w:sz w:val="21"/>
          <w:szCs w:val="21"/>
        </w:rPr>
        <w:t>Laboratory Reagents/Supplies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4EAE8CB" w14:textId="77777777" w:rsidR="00591E70" w:rsidRPr="0068375F" w:rsidRDefault="00591E70" w:rsidP="00591E70">
      <w:pPr>
        <w:pStyle w:val="BodyText"/>
        <w:ind w:left="720"/>
        <w:rPr>
          <w:rFonts w:ascii="Arial" w:hAnsi="Arial" w:cs="Arial"/>
          <w:sz w:val="21"/>
          <w:szCs w:val="21"/>
        </w:rPr>
      </w:pPr>
    </w:p>
    <w:p w14:paraId="52F18FFB"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182D8107" w14:textId="77777777" w:rsidR="00591E70" w:rsidRPr="0068375F" w:rsidRDefault="00591E70" w:rsidP="00591E70">
      <w:pPr>
        <w:pStyle w:val="BodyText"/>
        <w:ind w:left="720"/>
        <w:rPr>
          <w:rFonts w:ascii="Arial" w:hAnsi="Arial" w:cs="Arial"/>
          <w:sz w:val="21"/>
          <w:szCs w:val="21"/>
        </w:rPr>
      </w:pPr>
      <w:bookmarkStart w:id="3" w:name="_Hlk25764636"/>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D3FAB9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8D22E2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A5532">
        <w:rPr>
          <w:rFonts w:ascii="Arial" w:hAnsi="Arial" w:cs="Arial"/>
          <w:b/>
          <w:sz w:val="21"/>
          <w:szCs w:val="21"/>
        </w:rPr>
        <w:t>T</w:t>
      </w:r>
      <w:r w:rsidR="00F84F9F">
        <w:rPr>
          <w:rFonts w:ascii="Arial" w:hAnsi="Arial" w:cs="Arial"/>
          <w:b/>
          <w:sz w:val="21"/>
          <w:szCs w:val="21"/>
        </w:rPr>
        <w:t>wo</w:t>
      </w:r>
      <w:r w:rsidR="006975AB">
        <w:rPr>
          <w:rFonts w:ascii="Arial" w:hAnsi="Arial" w:cs="Arial"/>
          <w:b/>
          <w:sz w:val="21"/>
          <w:szCs w:val="21"/>
        </w:rPr>
        <w:t xml:space="preserve"> </w:t>
      </w:r>
      <w:r w:rsidRPr="0068375F">
        <w:rPr>
          <w:rFonts w:ascii="Arial" w:hAnsi="Arial" w:cs="Arial"/>
          <w:b/>
          <w:sz w:val="21"/>
          <w:szCs w:val="21"/>
        </w:rPr>
        <w:t>Thousand Pesos (P</w:t>
      </w:r>
      <w:r w:rsidR="00F84F9F">
        <w:rPr>
          <w:rFonts w:ascii="Arial" w:hAnsi="Arial" w:cs="Arial"/>
          <w:b/>
          <w:sz w:val="21"/>
          <w:szCs w:val="21"/>
        </w:rPr>
        <w:t>2</w:t>
      </w:r>
      <w:r w:rsidRPr="0068375F">
        <w:rPr>
          <w:rFonts w:ascii="Arial" w:hAnsi="Arial" w:cs="Arial"/>
          <w:b/>
          <w:sz w:val="21"/>
          <w:szCs w:val="21"/>
        </w:rPr>
        <w:t>,000.00)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0B4BC13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834F62">
        <w:rPr>
          <w:rFonts w:ascii="Arial" w:hAnsi="Arial" w:cs="Arial"/>
          <w:b/>
          <w:sz w:val="21"/>
          <w:szCs w:val="21"/>
        </w:rPr>
        <w:t>February 28,</w:t>
      </w:r>
      <w:r w:rsidR="00834F62" w:rsidRPr="00327DD0">
        <w:rPr>
          <w:rFonts w:ascii="Arial" w:hAnsi="Arial" w:cs="Arial"/>
          <w:b/>
          <w:sz w:val="21"/>
          <w:szCs w:val="21"/>
        </w:rPr>
        <w:t xml:space="preserve"> 202</w:t>
      </w:r>
      <w:r w:rsidR="00834F62">
        <w:rPr>
          <w:rFonts w:ascii="Arial" w:hAnsi="Arial" w:cs="Arial"/>
          <w:b/>
          <w:sz w:val="21"/>
          <w:szCs w:val="21"/>
        </w:rPr>
        <w:t>2</w:t>
      </w:r>
      <w:r w:rsidR="00834F62" w:rsidRPr="001E77E1">
        <w:rPr>
          <w:rFonts w:ascii="Arial" w:hAnsi="Arial" w:cs="Arial"/>
          <w:b/>
          <w:sz w:val="21"/>
          <w:szCs w:val="21"/>
        </w:rPr>
        <w:t xml:space="preserve">; </w:t>
      </w:r>
      <w:r w:rsidR="00834F62">
        <w:rPr>
          <w:rFonts w:ascii="Arial" w:hAnsi="Arial" w:cs="Arial"/>
          <w:b/>
          <w:sz w:val="21"/>
          <w:szCs w:val="21"/>
        </w:rPr>
        <w:t>10:00 a</w:t>
      </w:r>
      <w:r w:rsidR="00834F62" w:rsidRPr="001E77E1">
        <w:rPr>
          <w:rFonts w:ascii="Arial" w:hAnsi="Arial" w:cs="Arial"/>
          <w:b/>
          <w:sz w:val="21"/>
          <w:szCs w:val="21"/>
        </w:rPr>
        <w:t>m</w:t>
      </w:r>
      <w:bookmarkEnd w:id="4"/>
      <w:r w:rsidR="0097525B"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51A441DD" w14:textId="04655116" w:rsidR="000C3146"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34F62">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CB02297" w14:textId="77777777" w:rsidR="008F2E4B" w:rsidRDefault="008F2E4B" w:rsidP="008F2E4B">
      <w:pPr>
        <w:pStyle w:val="ListParagraph"/>
        <w:rPr>
          <w:rFonts w:ascii="Arial" w:hAnsi="Arial" w:cs="Arial"/>
          <w:sz w:val="21"/>
          <w:szCs w:val="21"/>
        </w:rPr>
      </w:pPr>
    </w:p>
    <w:p w14:paraId="77BA99ED" w14:textId="1C2BE0AF" w:rsidR="008F2E4B" w:rsidRDefault="008F2E4B" w:rsidP="008F2E4B">
      <w:pPr>
        <w:pStyle w:val="BodyText"/>
        <w:rPr>
          <w:rFonts w:ascii="Arial" w:hAnsi="Arial" w:cs="Arial"/>
          <w:sz w:val="21"/>
          <w:szCs w:val="21"/>
        </w:rPr>
      </w:pPr>
    </w:p>
    <w:p w14:paraId="5A576DA4" w14:textId="67162523" w:rsidR="008F2E4B" w:rsidRDefault="008F2E4B" w:rsidP="008F2E4B">
      <w:pPr>
        <w:pStyle w:val="BodyText"/>
        <w:rPr>
          <w:rFonts w:ascii="Arial" w:hAnsi="Arial" w:cs="Arial"/>
          <w:sz w:val="21"/>
          <w:szCs w:val="21"/>
        </w:rPr>
      </w:pPr>
    </w:p>
    <w:p w14:paraId="79127343" w14:textId="0AFA09B0" w:rsidR="00AA028D" w:rsidRDefault="00AA028D" w:rsidP="008F2E4B">
      <w:pPr>
        <w:pStyle w:val="BodyText"/>
        <w:rPr>
          <w:rFonts w:ascii="Arial" w:hAnsi="Arial" w:cs="Arial"/>
          <w:sz w:val="21"/>
          <w:szCs w:val="21"/>
        </w:rPr>
      </w:pPr>
    </w:p>
    <w:p w14:paraId="35525FE8" w14:textId="77777777" w:rsidR="00834F62" w:rsidRPr="00C23F36" w:rsidRDefault="00834F62" w:rsidP="008F2E4B">
      <w:pPr>
        <w:pStyle w:val="BodyText"/>
        <w:rPr>
          <w:rFonts w:ascii="Arial" w:hAnsi="Arial" w:cs="Arial"/>
          <w:sz w:val="21"/>
          <w:szCs w:val="21"/>
        </w:rPr>
      </w:pPr>
    </w:p>
    <w:p w14:paraId="3C1A5DFD" w14:textId="20FB14E5" w:rsidR="004A59E2" w:rsidRDefault="004A59E2" w:rsidP="00764AEA">
      <w:pPr>
        <w:pStyle w:val="BodyText"/>
        <w:ind w:left="720"/>
        <w:rPr>
          <w:rFonts w:ascii="Arial" w:hAnsi="Arial" w:cs="Arial"/>
          <w:sz w:val="21"/>
          <w:szCs w:val="21"/>
        </w:rPr>
      </w:pPr>
    </w:p>
    <w:p w14:paraId="5B5D5541" w14:textId="269C8411" w:rsidR="00780D06" w:rsidRDefault="00780D06" w:rsidP="00764AEA">
      <w:pPr>
        <w:pStyle w:val="BodyText"/>
        <w:ind w:left="720"/>
        <w:rPr>
          <w:rFonts w:ascii="Arial" w:hAnsi="Arial" w:cs="Arial"/>
          <w:sz w:val="21"/>
          <w:szCs w:val="21"/>
        </w:rPr>
      </w:pPr>
    </w:p>
    <w:p w14:paraId="5D8357C4" w14:textId="77777777" w:rsidR="00780D06" w:rsidRDefault="00780D06" w:rsidP="00764AEA">
      <w:pPr>
        <w:pStyle w:val="BodyText"/>
        <w:ind w:left="720"/>
        <w:rPr>
          <w:rFonts w:ascii="Arial" w:hAnsi="Arial" w:cs="Arial"/>
          <w:sz w:val="21"/>
          <w:szCs w:val="21"/>
        </w:rPr>
      </w:pPr>
    </w:p>
    <w:p w14:paraId="5B035805" w14:textId="77777777" w:rsidR="008F2E4B" w:rsidRDefault="008F2E4B" w:rsidP="00764AEA">
      <w:pPr>
        <w:pStyle w:val="BodyText"/>
        <w:ind w:left="720"/>
        <w:rPr>
          <w:rFonts w:ascii="Arial" w:hAnsi="Arial" w:cs="Arial"/>
          <w:sz w:val="21"/>
          <w:szCs w:val="21"/>
        </w:rPr>
      </w:pPr>
    </w:p>
    <w:p w14:paraId="06507254" w14:textId="7DD92894" w:rsidR="00C23F36" w:rsidRDefault="00764AEA" w:rsidP="00764AEA">
      <w:pPr>
        <w:pStyle w:val="BodyText"/>
        <w:ind w:left="720"/>
        <w:rPr>
          <w:rFonts w:ascii="Arial" w:hAnsi="Arial" w:cs="Arial"/>
          <w:sz w:val="21"/>
          <w:szCs w:val="21"/>
        </w:rPr>
      </w:pPr>
      <w:r w:rsidRPr="0068375F">
        <w:rPr>
          <w:rFonts w:ascii="Arial" w:hAnsi="Arial" w:cs="Arial"/>
          <w:sz w:val="21"/>
          <w:szCs w:val="21"/>
        </w:rPr>
        <w:t xml:space="preserve">Bid opening shall be on </w:t>
      </w:r>
      <w:r w:rsidR="00834F62">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1DBF4F9A" w14:textId="77777777" w:rsidR="00C23F36" w:rsidRPr="0068375F" w:rsidRDefault="00C23F36" w:rsidP="00764AEA">
      <w:pPr>
        <w:pStyle w:val="BodyText"/>
        <w:ind w:left="720"/>
        <w:rPr>
          <w:rFonts w:ascii="Arial" w:hAnsi="Arial" w:cs="Arial"/>
          <w:sz w:val="21"/>
          <w:szCs w:val="21"/>
        </w:rPr>
      </w:pPr>
    </w:p>
    <w:p w14:paraId="09535987" w14:textId="0DAD1002"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1282781F" w14:textId="77777777"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 BANIQUED</w:t>
      </w:r>
    </w:p>
    <w:p w14:paraId="3246ECD8"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65F8DB0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16F897F5" w14:textId="77777777" w:rsidR="000129DA" w:rsidRPr="0068375F" w:rsidRDefault="000129DA" w:rsidP="000129DA">
      <w:pPr>
        <w:pStyle w:val="BodyText"/>
        <w:ind w:left="720"/>
        <w:rPr>
          <w:rFonts w:ascii="Arial" w:hAnsi="Arial" w:cs="Arial"/>
          <w:sz w:val="21"/>
          <w:szCs w:val="21"/>
        </w:rPr>
      </w:pPr>
    </w:p>
    <w:p w14:paraId="59EA4CBF"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0C8F24D0" w14:textId="77777777" w:rsidR="000129DA" w:rsidRPr="0068375F" w:rsidRDefault="000129DA" w:rsidP="000129D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A8408D7"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2094DA20" w14:textId="77777777" w:rsidR="00B678EF" w:rsidRDefault="00B678EF" w:rsidP="00B678E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25D1FE9" w14:textId="77777777" w:rsidR="000129DA" w:rsidRPr="0068375F" w:rsidRDefault="000129DA" w:rsidP="000129DA">
      <w:pPr>
        <w:pStyle w:val="BodyText"/>
        <w:ind w:left="720"/>
        <w:rPr>
          <w:rFonts w:ascii="Arial" w:hAnsi="Arial" w:cs="Arial"/>
          <w:sz w:val="21"/>
          <w:szCs w:val="21"/>
        </w:rPr>
      </w:pPr>
    </w:p>
    <w:p w14:paraId="099DF5CE" w14:textId="77777777" w:rsidR="000129DA" w:rsidRPr="0068375F" w:rsidRDefault="000129DA" w:rsidP="000129DA">
      <w:pPr>
        <w:pStyle w:val="BodyText"/>
        <w:ind w:left="720"/>
        <w:rPr>
          <w:rFonts w:ascii="Arial" w:hAnsi="Arial" w:cs="Arial"/>
          <w:b/>
          <w:sz w:val="21"/>
          <w:szCs w:val="21"/>
        </w:rPr>
      </w:pPr>
      <w:r w:rsidRPr="0068375F">
        <w:rPr>
          <w:rFonts w:ascii="Arial" w:hAnsi="Arial" w:cs="Arial"/>
          <w:b/>
          <w:sz w:val="21"/>
          <w:szCs w:val="21"/>
        </w:rPr>
        <w:t>EDWIN B. MENDOZA</w:t>
      </w:r>
    </w:p>
    <w:p w14:paraId="0BEB903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Supervising Admin. Officer</w:t>
      </w:r>
    </w:p>
    <w:p w14:paraId="67095B0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Secretariat</w:t>
      </w:r>
    </w:p>
    <w:p w14:paraId="6CF6512B" w14:textId="77777777" w:rsidR="000129DA" w:rsidRPr="0068375F" w:rsidRDefault="000129DA" w:rsidP="000129DA">
      <w:pPr>
        <w:pStyle w:val="BodyText"/>
        <w:ind w:left="720"/>
        <w:rPr>
          <w:rFonts w:ascii="Arial" w:hAnsi="Arial" w:cs="Arial"/>
          <w:sz w:val="21"/>
          <w:szCs w:val="21"/>
        </w:rPr>
      </w:pPr>
    </w:p>
    <w:p w14:paraId="4094C3D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Office</w:t>
      </w:r>
    </w:p>
    <w:p w14:paraId="262A44F5"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3EA43EC6"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3E090E9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075 6327840</w:t>
      </w:r>
    </w:p>
    <w:p w14:paraId="7C829152" w14:textId="77777777" w:rsidR="000129DA" w:rsidRPr="0068375F" w:rsidRDefault="000129DA" w:rsidP="000129DA">
      <w:pPr>
        <w:pStyle w:val="BodyText"/>
        <w:rPr>
          <w:rFonts w:ascii="Arial" w:hAnsi="Arial" w:cs="Arial"/>
          <w:sz w:val="21"/>
          <w:szCs w:val="21"/>
        </w:rPr>
      </w:pPr>
    </w:p>
    <w:p w14:paraId="380DF365" w14:textId="77777777" w:rsidR="000129DA" w:rsidRPr="0068375F" w:rsidRDefault="000129DA" w:rsidP="000129DA">
      <w:pPr>
        <w:pStyle w:val="BodyText"/>
        <w:ind w:left="720"/>
        <w:rPr>
          <w:rFonts w:ascii="Arial" w:hAnsi="Arial" w:cs="Arial"/>
          <w:sz w:val="21"/>
          <w:szCs w:val="21"/>
        </w:rPr>
      </w:pPr>
    </w:p>
    <w:p w14:paraId="0A3F463B"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_________________________</w:t>
      </w:r>
    </w:p>
    <w:p w14:paraId="3876056C" w14:textId="5C3FC17D"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w:t>
      </w:r>
      <w:r w:rsidR="00EC2C74">
        <w:rPr>
          <w:rFonts w:ascii="Arial" w:hAnsi="Arial" w:cs="Arial"/>
          <w:b/>
          <w:sz w:val="21"/>
          <w:szCs w:val="21"/>
        </w:rPr>
        <w:t>BANA -</w:t>
      </w:r>
      <w:r>
        <w:rPr>
          <w:rFonts w:ascii="Arial" w:hAnsi="Arial" w:cs="Arial"/>
          <w:b/>
          <w:sz w:val="21"/>
          <w:szCs w:val="21"/>
        </w:rPr>
        <w:t xml:space="preserve"> BANIQUED</w:t>
      </w:r>
    </w:p>
    <w:p w14:paraId="22BADEB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5FF148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55C47203" w14:textId="77777777" w:rsidR="000129DA" w:rsidRPr="0068375F" w:rsidRDefault="000129DA" w:rsidP="000129DA">
      <w:pPr>
        <w:pStyle w:val="BodyText"/>
        <w:ind w:left="720"/>
        <w:rPr>
          <w:rFonts w:ascii="Arial" w:hAnsi="Arial" w:cs="Arial"/>
          <w:sz w:val="21"/>
          <w:szCs w:val="21"/>
        </w:rPr>
      </w:pPr>
    </w:p>
    <w:p w14:paraId="6C56C29E" w14:textId="77777777" w:rsidR="000129DA" w:rsidRPr="0068375F" w:rsidRDefault="000129DA" w:rsidP="000129DA">
      <w:pPr>
        <w:pStyle w:val="BodyText"/>
        <w:ind w:left="720"/>
        <w:rPr>
          <w:rFonts w:ascii="Arial" w:hAnsi="Arial" w:cs="Arial"/>
          <w:sz w:val="21"/>
          <w:szCs w:val="21"/>
        </w:rPr>
      </w:pPr>
    </w:p>
    <w:p w14:paraId="577505F5" w14:textId="77777777" w:rsidR="000129DA" w:rsidRPr="0068375F" w:rsidRDefault="000129DA" w:rsidP="000129DA">
      <w:pPr>
        <w:pStyle w:val="BodyText"/>
        <w:ind w:left="720"/>
        <w:rPr>
          <w:rFonts w:ascii="Arial" w:hAnsi="Arial" w:cs="Arial"/>
          <w:sz w:val="21"/>
          <w:szCs w:val="21"/>
        </w:rPr>
      </w:pPr>
    </w:p>
    <w:p w14:paraId="3F726AD6" w14:textId="77777777" w:rsidR="000129DA" w:rsidRPr="0068375F" w:rsidRDefault="000129DA" w:rsidP="000129DA">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2225CA"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D37B" w14:textId="77777777" w:rsidR="002225CA" w:rsidRDefault="002225CA" w:rsidP="002C77C5">
      <w:r>
        <w:separator/>
      </w:r>
    </w:p>
  </w:endnote>
  <w:endnote w:type="continuationSeparator" w:id="0">
    <w:p w14:paraId="5B8014D4" w14:textId="77777777" w:rsidR="002225CA" w:rsidRDefault="002225C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55D2" w14:textId="77777777" w:rsidR="002225CA" w:rsidRDefault="002225CA" w:rsidP="002C77C5">
      <w:r>
        <w:separator/>
      </w:r>
    </w:p>
  </w:footnote>
  <w:footnote w:type="continuationSeparator" w:id="0">
    <w:p w14:paraId="71465618" w14:textId="77777777" w:rsidR="002225CA" w:rsidRDefault="002225C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hybridMultilevel"/>
    <w:tmpl w:val="BFC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2289"/>
    <w:rsid w:val="0000351C"/>
    <w:rsid w:val="00010197"/>
    <w:rsid w:val="000129DA"/>
    <w:rsid w:val="00032D48"/>
    <w:rsid w:val="00083EFE"/>
    <w:rsid w:val="00096920"/>
    <w:rsid w:val="000B45F7"/>
    <w:rsid w:val="000B4C74"/>
    <w:rsid w:val="000B5538"/>
    <w:rsid w:val="000B61E4"/>
    <w:rsid w:val="000B6B79"/>
    <w:rsid w:val="000C3146"/>
    <w:rsid w:val="000D55FE"/>
    <w:rsid w:val="000F6773"/>
    <w:rsid w:val="00101A2B"/>
    <w:rsid w:val="00122FA6"/>
    <w:rsid w:val="00147133"/>
    <w:rsid w:val="00192185"/>
    <w:rsid w:val="001B3634"/>
    <w:rsid w:val="001C7525"/>
    <w:rsid w:val="001E77E1"/>
    <w:rsid w:val="002044C8"/>
    <w:rsid w:val="002225CA"/>
    <w:rsid w:val="002361A5"/>
    <w:rsid w:val="00244ADC"/>
    <w:rsid w:val="00250728"/>
    <w:rsid w:val="0025150D"/>
    <w:rsid w:val="00257CC0"/>
    <w:rsid w:val="002B1B55"/>
    <w:rsid w:val="002B7D3C"/>
    <w:rsid w:val="002C137B"/>
    <w:rsid w:val="002C361F"/>
    <w:rsid w:val="002C52A1"/>
    <w:rsid w:val="002C5831"/>
    <w:rsid w:val="002C77C5"/>
    <w:rsid w:val="002E14F6"/>
    <w:rsid w:val="003062E9"/>
    <w:rsid w:val="00332891"/>
    <w:rsid w:val="00354D2D"/>
    <w:rsid w:val="00384EBD"/>
    <w:rsid w:val="00397990"/>
    <w:rsid w:val="003A5532"/>
    <w:rsid w:val="003B31F3"/>
    <w:rsid w:val="003C124D"/>
    <w:rsid w:val="003D2A1A"/>
    <w:rsid w:val="004058FF"/>
    <w:rsid w:val="004243B2"/>
    <w:rsid w:val="004374A5"/>
    <w:rsid w:val="004423F8"/>
    <w:rsid w:val="00450B40"/>
    <w:rsid w:val="00464367"/>
    <w:rsid w:val="00485C21"/>
    <w:rsid w:val="00492334"/>
    <w:rsid w:val="00492E4B"/>
    <w:rsid w:val="004942C5"/>
    <w:rsid w:val="004968DA"/>
    <w:rsid w:val="004A59E2"/>
    <w:rsid w:val="004A6432"/>
    <w:rsid w:val="005051F6"/>
    <w:rsid w:val="00513291"/>
    <w:rsid w:val="005407D5"/>
    <w:rsid w:val="00547FEE"/>
    <w:rsid w:val="00561D6F"/>
    <w:rsid w:val="00583B7F"/>
    <w:rsid w:val="005860B0"/>
    <w:rsid w:val="005861F0"/>
    <w:rsid w:val="00591E70"/>
    <w:rsid w:val="005950FA"/>
    <w:rsid w:val="005D03A2"/>
    <w:rsid w:val="005E5B21"/>
    <w:rsid w:val="006009FA"/>
    <w:rsid w:val="00612300"/>
    <w:rsid w:val="0065765F"/>
    <w:rsid w:val="0068375F"/>
    <w:rsid w:val="006975AB"/>
    <w:rsid w:val="006C7EDA"/>
    <w:rsid w:val="006D359B"/>
    <w:rsid w:val="00702364"/>
    <w:rsid w:val="00714DB7"/>
    <w:rsid w:val="00762DAA"/>
    <w:rsid w:val="00764AEA"/>
    <w:rsid w:val="007808CF"/>
    <w:rsid w:val="00780D06"/>
    <w:rsid w:val="00796C9D"/>
    <w:rsid w:val="007A0709"/>
    <w:rsid w:val="007B6A52"/>
    <w:rsid w:val="007D5521"/>
    <w:rsid w:val="00813767"/>
    <w:rsid w:val="00834F62"/>
    <w:rsid w:val="008370F2"/>
    <w:rsid w:val="008459B9"/>
    <w:rsid w:val="00861907"/>
    <w:rsid w:val="008702CC"/>
    <w:rsid w:val="00872A67"/>
    <w:rsid w:val="0088720C"/>
    <w:rsid w:val="008C5CA6"/>
    <w:rsid w:val="008F1166"/>
    <w:rsid w:val="008F2E4B"/>
    <w:rsid w:val="009029C6"/>
    <w:rsid w:val="00927709"/>
    <w:rsid w:val="00940AA2"/>
    <w:rsid w:val="0095252A"/>
    <w:rsid w:val="00967413"/>
    <w:rsid w:val="009716C5"/>
    <w:rsid w:val="0097525B"/>
    <w:rsid w:val="0099157B"/>
    <w:rsid w:val="00995021"/>
    <w:rsid w:val="009C4C27"/>
    <w:rsid w:val="009D084F"/>
    <w:rsid w:val="009E3BD0"/>
    <w:rsid w:val="009E6043"/>
    <w:rsid w:val="009F0766"/>
    <w:rsid w:val="00A03F36"/>
    <w:rsid w:val="00A1595D"/>
    <w:rsid w:val="00A2118F"/>
    <w:rsid w:val="00A40A2B"/>
    <w:rsid w:val="00A559EC"/>
    <w:rsid w:val="00A65CBD"/>
    <w:rsid w:val="00A661F0"/>
    <w:rsid w:val="00A6683A"/>
    <w:rsid w:val="00A80C42"/>
    <w:rsid w:val="00A87D0A"/>
    <w:rsid w:val="00A937A7"/>
    <w:rsid w:val="00A93915"/>
    <w:rsid w:val="00AA028D"/>
    <w:rsid w:val="00AA03BA"/>
    <w:rsid w:val="00AB79EB"/>
    <w:rsid w:val="00AE1D03"/>
    <w:rsid w:val="00AF608D"/>
    <w:rsid w:val="00B07C5C"/>
    <w:rsid w:val="00B24D4A"/>
    <w:rsid w:val="00B678EF"/>
    <w:rsid w:val="00B71761"/>
    <w:rsid w:val="00B752E8"/>
    <w:rsid w:val="00B95BFB"/>
    <w:rsid w:val="00BB30B7"/>
    <w:rsid w:val="00BB6570"/>
    <w:rsid w:val="00BC7B60"/>
    <w:rsid w:val="00BD1B95"/>
    <w:rsid w:val="00BD452D"/>
    <w:rsid w:val="00BE1AED"/>
    <w:rsid w:val="00BE2033"/>
    <w:rsid w:val="00BE5ACA"/>
    <w:rsid w:val="00BE6E4C"/>
    <w:rsid w:val="00C0368D"/>
    <w:rsid w:val="00C23F36"/>
    <w:rsid w:val="00C2425E"/>
    <w:rsid w:val="00C27D51"/>
    <w:rsid w:val="00CC4456"/>
    <w:rsid w:val="00CD132B"/>
    <w:rsid w:val="00CD385A"/>
    <w:rsid w:val="00D17FD6"/>
    <w:rsid w:val="00D3130A"/>
    <w:rsid w:val="00D3224A"/>
    <w:rsid w:val="00D60FB1"/>
    <w:rsid w:val="00D84748"/>
    <w:rsid w:val="00D90835"/>
    <w:rsid w:val="00D9526C"/>
    <w:rsid w:val="00DC2CA3"/>
    <w:rsid w:val="00DF300F"/>
    <w:rsid w:val="00DF3066"/>
    <w:rsid w:val="00E16F24"/>
    <w:rsid w:val="00E1762E"/>
    <w:rsid w:val="00E32EB8"/>
    <w:rsid w:val="00E400C5"/>
    <w:rsid w:val="00E635E9"/>
    <w:rsid w:val="00E84547"/>
    <w:rsid w:val="00EA04BC"/>
    <w:rsid w:val="00EC031B"/>
    <w:rsid w:val="00EC2C74"/>
    <w:rsid w:val="00F47787"/>
    <w:rsid w:val="00F658D1"/>
    <w:rsid w:val="00F84F9F"/>
    <w:rsid w:val="00FB32A0"/>
    <w:rsid w:val="00FC01EC"/>
    <w:rsid w:val="00FC55BD"/>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F29-2202-44B4-952D-8B40103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2022-02-17T02:50:00Z</cp:lastPrinted>
  <dcterms:created xsi:type="dcterms:W3CDTF">2022-02-17T02:50:00Z</dcterms:created>
  <dcterms:modified xsi:type="dcterms:W3CDTF">2022-02-17T02:50:00Z</dcterms:modified>
</cp:coreProperties>
</file>