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2570BFFA" w14:textId="2093B80D" w:rsidR="00151289" w:rsidRDefault="00151289" w:rsidP="00151289">
      <w:pPr>
        <w:pStyle w:val="BodyText"/>
        <w:jc w:val="center"/>
        <w:rPr>
          <w:rFonts w:ascii="Arial" w:hAnsi="Arial" w:cs="Arial"/>
          <w:b/>
        </w:rPr>
      </w:pPr>
      <w:bookmarkStart w:id="1" w:name="_Hlk25764610"/>
      <w:r w:rsidRPr="0068375F">
        <w:rPr>
          <w:rFonts w:ascii="Arial" w:hAnsi="Arial" w:cs="Arial"/>
          <w:b/>
        </w:rPr>
        <w:t xml:space="preserve">Supply and Delivery of </w:t>
      </w:r>
      <w:r>
        <w:rPr>
          <w:rFonts w:ascii="Arial" w:hAnsi="Arial" w:cs="Arial"/>
          <w:b/>
        </w:rPr>
        <w:t>368</w:t>
      </w:r>
      <w:r>
        <w:rPr>
          <w:rFonts w:ascii="Arial" w:hAnsi="Arial" w:cs="Arial"/>
          <w:b/>
        </w:rPr>
        <w:t xml:space="preserve"> M.T. Asphalt Pre-Mix and 1</w:t>
      </w:r>
      <w:r>
        <w:rPr>
          <w:rFonts w:ascii="Arial" w:hAnsi="Arial" w:cs="Arial"/>
          <w:b/>
        </w:rPr>
        <w:t>6</w:t>
      </w:r>
      <w:r>
        <w:rPr>
          <w:rFonts w:ascii="Arial" w:hAnsi="Arial" w:cs="Arial"/>
          <w:b/>
        </w:rPr>
        <w:t xml:space="preserve"> drums Emulsified Asphalt at PGO, Lingayen, Pangasinan (for use in the Asphalting of </w:t>
      </w:r>
      <w:proofErr w:type="spellStart"/>
      <w:r>
        <w:rPr>
          <w:rFonts w:ascii="Arial" w:hAnsi="Arial" w:cs="Arial"/>
          <w:b/>
        </w:rPr>
        <w:t>Ballag</w:t>
      </w:r>
      <w:proofErr w:type="spellEnd"/>
      <w:r>
        <w:rPr>
          <w:rFonts w:ascii="Arial" w:hAnsi="Arial" w:cs="Arial"/>
          <w:b/>
        </w:rPr>
        <w:t xml:space="preserve"> Road, Bani, Pangasinan</w:t>
      </w:r>
      <w:r>
        <w:rPr>
          <w:rFonts w:ascii="Arial" w:hAnsi="Arial" w:cs="Arial"/>
          <w:b/>
        </w:rPr>
        <w:t xml:space="preserve">) </w:t>
      </w:r>
    </w:p>
    <w:p w14:paraId="324CDFED" w14:textId="05A1A62D" w:rsidR="00AF4100" w:rsidRDefault="0095735D" w:rsidP="00FD600C">
      <w:pPr>
        <w:pStyle w:val="BodyText"/>
        <w:jc w:val="center"/>
        <w:rPr>
          <w:rFonts w:ascii="Arial" w:hAnsi="Arial" w:cs="Arial"/>
          <w:b/>
        </w:rPr>
      </w:pPr>
      <w:r>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0BA9A4F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72315F">
        <w:rPr>
          <w:rFonts w:ascii="Arial" w:hAnsi="Arial" w:cs="Arial"/>
          <w:sz w:val="22"/>
          <w:szCs w:val="22"/>
        </w:rPr>
        <w:t>5</w:t>
      </w:r>
      <w:r w:rsidR="00151289">
        <w:rPr>
          <w:rFonts w:ascii="Arial" w:hAnsi="Arial" w:cs="Arial"/>
          <w:sz w:val="22"/>
          <w:szCs w:val="22"/>
        </w:rPr>
        <w:t>4</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AA20900"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4723EE">
        <w:rPr>
          <w:rFonts w:ascii="Arial" w:hAnsi="Arial" w:cs="Arial"/>
          <w:b/>
          <w:sz w:val="21"/>
          <w:szCs w:val="21"/>
        </w:rPr>
        <w:t>Community Development</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E67A3">
        <w:rPr>
          <w:rFonts w:ascii="Arial" w:hAnsi="Arial" w:cs="Arial"/>
          <w:b/>
          <w:sz w:val="21"/>
          <w:szCs w:val="21"/>
        </w:rPr>
        <w:t>Six</w:t>
      </w:r>
      <w:r w:rsidR="007A3C90" w:rsidRPr="0095735D">
        <w:rPr>
          <w:rFonts w:ascii="Arial" w:hAnsi="Arial" w:cs="Arial"/>
          <w:b/>
          <w:sz w:val="21"/>
          <w:szCs w:val="21"/>
        </w:rPr>
        <w:t xml:space="preserve"> Million </w:t>
      </w:r>
      <w:r w:rsidR="006E67A3">
        <w:rPr>
          <w:rFonts w:ascii="Arial" w:hAnsi="Arial" w:cs="Arial"/>
          <w:b/>
          <w:sz w:val="21"/>
          <w:szCs w:val="21"/>
        </w:rPr>
        <w:t>Nine</w:t>
      </w:r>
      <w:r w:rsidR="00DE680F">
        <w:rPr>
          <w:rFonts w:ascii="Arial" w:hAnsi="Arial" w:cs="Arial"/>
          <w:b/>
          <w:sz w:val="21"/>
          <w:szCs w:val="21"/>
        </w:rPr>
        <w:t xml:space="preserve"> Hundred </w:t>
      </w:r>
      <w:r w:rsidR="006E67A3">
        <w:rPr>
          <w:rFonts w:ascii="Arial" w:hAnsi="Arial" w:cs="Arial"/>
          <w:b/>
          <w:sz w:val="21"/>
          <w:szCs w:val="21"/>
        </w:rPr>
        <w:t>Ninety-Seven</w:t>
      </w:r>
      <w:r w:rsidR="00DE680F">
        <w:rPr>
          <w:rFonts w:ascii="Arial" w:hAnsi="Arial" w:cs="Arial"/>
          <w:b/>
          <w:sz w:val="21"/>
          <w:szCs w:val="21"/>
        </w:rPr>
        <w:t xml:space="preserve"> Thousand</w:t>
      </w:r>
      <w:r w:rsidR="006E67A3">
        <w:rPr>
          <w:rFonts w:ascii="Arial" w:hAnsi="Arial" w:cs="Arial"/>
          <w:b/>
          <w:sz w:val="21"/>
          <w:szCs w:val="21"/>
        </w:rPr>
        <w:t xml:space="preserve"> Five Hundred</w:t>
      </w:r>
      <w:r w:rsidR="00DE680F">
        <w:rPr>
          <w:rFonts w:ascii="Arial" w:hAnsi="Arial" w:cs="Arial"/>
          <w:b/>
          <w:sz w:val="21"/>
          <w:szCs w:val="21"/>
        </w:rPr>
        <w:t xml:space="preserve"> </w:t>
      </w:r>
      <w:r w:rsidR="007A3C90" w:rsidRPr="0095735D">
        <w:rPr>
          <w:rFonts w:ascii="Arial" w:hAnsi="Arial" w:cs="Arial"/>
          <w:b/>
          <w:sz w:val="21"/>
          <w:szCs w:val="21"/>
        </w:rPr>
        <w:t>Pesos (P</w:t>
      </w:r>
      <w:r w:rsidR="006E67A3">
        <w:rPr>
          <w:rFonts w:ascii="Arial" w:hAnsi="Arial" w:cs="Arial"/>
          <w:b/>
          <w:sz w:val="21"/>
          <w:szCs w:val="21"/>
        </w:rPr>
        <w:t>6</w:t>
      </w:r>
      <w:r w:rsidR="00552686">
        <w:rPr>
          <w:rFonts w:ascii="Arial" w:hAnsi="Arial" w:cs="Arial"/>
          <w:b/>
          <w:sz w:val="21"/>
          <w:szCs w:val="21"/>
        </w:rPr>
        <w:t>,</w:t>
      </w:r>
      <w:r w:rsidR="006E67A3">
        <w:rPr>
          <w:rFonts w:ascii="Arial" w:hAnsi="Arial" w:cs="Arial"/>
          <w:b/>
          <w:sz w:val="21"/>
          <w:szCs w:val="21"/>
        </w:rPr>
        <w:t>997</w:t>
      </w:r>
      <w:r w:rsidR="006D68B9">
        <w:rPr>
          <w:rFonts w:ascii="Arial" w:hAnsi="Arial" w:cs="Arial"/>
          <w:b/>
          <w:sz w:val="21"/>
          <w:szCs w:val="21"/>
        </w:rPr>
        <w:t>,</w:t>
      </w:r>
      <w:r w:rsidR="006E67A3">
        <w:rPr>
          <w:rFonts w:ascii="Arial" w:hAnsi="Arial" w:cs="Arial"/>
          <w:b/>
          <w:sz w:val="21"/>
          <w:szCs w:val="21"/>
        </w:rPr>
        <w:t>5</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723EE" w:rsidRPr="004723EE">
        <w:rPr>
          <w:rFonts w:ascii="Arial" w:hAnsi="Arial" w:cs="Arial"/>
          <w:b/>
          <w:sz w:val="21"/>
          <w:szCs w:val="21"/>
        </w:rPr>
        <w:t>Supply and Delivery of 5,500 bags Cement and Agricultural Equipment at General Services Office, Lingayen, Pangasinan (to be given to various barangays and constituents in the province)</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713205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F5986">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6B8B762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51289">
        <w:rPr>
          <w:rFonts w:ascii="Arial" w:hAnsi="Arial" w:cs="Arial"/>
          <w:b/>
          <w:sz w:val="21"/>
          <w:szCs w:val="21"/>
        </w:rPr>
        <w:t>December 15</w:t>
      </w:r>
      <w:r w:rsidR="00151289" w:rsidRPr="00327DD0">
        <w:rPr>
          <w:rFonts w:ascii="Arial" w:hAnsi="Arial" w:cs="Arial"/>
          <w:b/>
          <w:sz w:val="21"/>
          <w:szCs w:val="21"/>
        </w:rPr>
        <w:t>, 202</w:t>
      </w:r>
      <w:r w:rsidR="00151289">
        <w:rPr>
          <w:rFonts w:ascii="Arial" w:hAnsi="Arial" w:cs="Arial"/>
          <w:b/>
          <w:sz w:val="21"/>
          <w:szCs w:val="21"/>
        </w:rPr>
        <w:t>1</w:t>
      </w:r>
      <w:r w:rsidR="00151289" w:rsidRPr="00327DD0">
        <w:rPr>
          <w:rFonts w:ascii="Arial" w:hAnsi="Arial" w:cs="Arial"/>
          <w:b/>
          <w:sz w:val="21"/>
          <w:szCs w:val="21"/>
        </w:rPr>
        <w:t xml:space="preserve"> – </w:t>
      </w:r>
      <w:r w:rsidR="00151289">
        <w:rPr>
          <w:rFonts w:ascii="Arial" w:hAnsi="Arial" w:cs="Arial"/>
          <w:b/>
          <w:sz w:val="21"/>
          <w:szCs w:val="21"/>
        </w:rPr>
        <w:t>January 5</w:t>
      </w:r>
      <w:r w:rsidR="00151289" w:rsidRPr="00327DD0">
        <w:rPr>
          <w:rFonts w:ascii="Arial" w:hAnsi="Arial" w:cs="Arial"/>
          <w:b/>
          <w:sz w:val="21"/>
          <w:szCs w:val="21"/>
        </w:rPr>
        <w:t>, 202</w:t>
      </w:r>
      <w:r w:rsidR="00151289">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AB0989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1289">
        <w:rPr>
          <w:rFonts w:ascii="Arial" w:hAnsi="Arial" w:cs="Arial"/>
          <w:b/>
          <w:sz w:val="21"/>
          <w:szCs w:val="21"/>
        </w:rPr>
        <w:t>December 15</w:t>
      </w:r>
      <w:r w:rsidR="00151289" w:rsidRPr="00327DD0">
        <w:rPr>
          <w:rFonts w:ascii="Arial" w:hAnsi="Arial" w:cs="Arial"/>
          <w:b/>
          <w:sz w:val="21"/>
          <w:szCs w:val="21"/>
        </w:rPr>
        <w:t>, 202</w:t>
      </w:r>
      <w:r w:rsidR="00151289">
        <w:rPr>
          <w:rFonts w:ascii="Arial" w:hAnsi="Arial" w:cs="Arial"/>
          <w:b/>
          <w:sz w:val="21"/>
          <w:szCs w:val="21"/>
        </w:rPr>
        <w:t>1</w:t>
      </w:r>
      <w:r w:rsidR="00151289" w:rsidRPr="00327DD0">
        <w:rPr>
          <w:rFonts w:ascii="Arial" w:hAnsi="Arial" w:cs="Arial"/>
          <w:b/>
          <w:sz w:val="21"/>
          <w:szCs w:val="21"/>
        </w:rPr>
        <w:t xml:space="preserve"> – </w:t>
      </w:r>
      <w:r w:rsidR="00151289">
        <w:rPr>
          <w:rFonts w:ascii="Arial" w:hAnsi="Arial" w:cs="Arial"/>
          <w:b/>
          <w:sz w:val="21"/>
          <w:szCs w:val="21"/>
        </w:rPr>
        <w:t>January 5</w:t>
      </w:r>
      <w:r w:rsidR="00151289" w:rsidRPr="00327DD0">
        <w:rPr>
          <w:rFonts w:ascii="Arial" w:hAnsi="Arial" w:cs="Arial"/>
          <w:b/>
          <w:sz w:val="21"/>
          <w:szCs w:val="21"/>
        </w:rPr>
        <w:t>, 202</w:t>
      </w:r>
      <w:r w:rsidR="00151289">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2686">
        <w:rPr>
          <w:rFonts w:ascii="Arial" w:hAnsi="Arial" w:cs="Arial"/>
          <w:b/>
          <w:sz w:val="21"/>
          <w:szCs w:val="21"/>
        </w:rPr>
        <w:t>T</w:t>
      </w:r>
      <w:r w:rsidR="0072315F">
        <w:rPr>
          <w:rFonts w:ascii="Arial" w:hAnsi="Arial" w:cs="Arial"/>
          <w:b/>
          <w:sz w:val="21"/>
          <w:szCs w:val="21"/>
        </w:rPr>
        <w:t>hree</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515C91">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1005860D" w:rsidR="00FD600C" w:rsidRDefault="00FD600C" w:rsidP="00DC2D77">
      <w:pPr>
        <w:pStyle w:val="BodyText"/>
        <w:rPr>
          <w:rFonts w:ascii="Arial" w:hAnsi="Arial" w:cs="Arial"/>
          <w:sz w:val="21"/>
          <w:szCs w:val="21"/>
        </w:rPr>
      </w:pPr>
    </w:p>
    <w:p w14:paraId="3EF45F83" w14:textId="77777777" w:rsidR="0072315F" w:rsidRDefault="0072315F"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9C492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2AB5" w14:textId="77777777" w:rsidR="009C492E" w:rsidRDefault="009C492E" w:rsidP="002C77C5">
      <w:r>
        <w:separator/>
      </w:r>
    </w:p>
  </w:endnote>
  <w:endnote w:type="continuationSeparator" w:id="0">
    <w:p w14:paraId="7481EAEB" w14:textId="77777777" w:rsidR="009C492E" w:rsidRDefault="009C492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5747" w14:textId="77777777" w:rsidR="009C492E" w:rsidRDefault="009C492E" w:rsidP="002C77C5">
      <w:r>
        <w:separator/>
      </w:r>
    </w:p>
  </w:footnote>
  <w:footnote w:type="continuationSeparator" w:id="0">
    <w:p w14:paraId="669E63B8" w14:textId="77777777" w:rsidR="009C492E" w:rsidRDefault="009C492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51289"/>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15C9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E67A3"/>
    <w:rsid w:val="006F7566"/>
    <w:rsid w:val="007120C2"/>
    <w:rsid w:val="00713536"/>
    <w:rsid w:val="00714DB7"/>
    <w:rsid w:val="0072315F"/>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3998"/>
    <w:rsid w:val="0095735D"/>
    <w:rsid w:val="00967413"/>
    <w:rsid w:val="009716C5"/>
    <w:rsid w:val="00995021"/>
    <w:rsid w:val="009A10E9"/>
    <w:rsid w:val="009B0E49"/>
    <w:rsid w:val="009B6FDC"/>
    <w:rsid w:val="009C1E57"/>
    <w:rsid w:val="009C492E"/>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BF5986"/>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6</cp:revision>
  <cp:lastPrinted>2021-12-02T05:58:00Z</cp:lastPrinted>
  <dcterms:created xsi:type="dcterms:W3CDTF">2021-12-02T05:58:00Z</dcterms:created>
  <dcterms:modified xsi:type="dcterms:W3CDTF">2021-12-03T05:16:00Z</dcterms:modified>
</cp:coreProperties>
</file>