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9E05157"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B03402">
        <w:rPr>
          <w:rFonts w:ascii="Arial" w:hAnsi="Arial" w:cs="Arial"/>
          <w:b/>
        </w:rPr>
        <w:t>575</w:t>
      </w:r>
      <w:r w:rsidR="00BD75D5">
        <w:rPr>
          <w:rFonts w:ascii="Arial" w:hAnsi="Arial" w:cs="Arial"/>
          <w:b/>
        </w:rPr>
        <w:t xml:space="preserve"> M.T. Asphalt Pre-Mix</w:t>
      </w:r>
      <w:r w:rsidR="002135B2">
        <w:rPr>
          <w:rFonts w:ascii="Arial" w:hAnsi="Arial" w:cs="Arial"/>
          <w:b/>
        </w:rPr>
        <w:t xml:space="preserve"> and </w:t>
      </w:r>
      <w:r w:rsidR="00B03402">
        <w:rPr>
          <w:rFonts w:ascii="Arial" w:hAnsi="Arial" w:cs="Arial"/>
          <w:b/>
        </w:rPr>
        <w:t>25</w:t>
      </w:r>
      <w:r w:rsidR="002135B2">
        <w:rPr>
          <w:rFonts w:ascii="Arial" w:hAnsi="Arial" w:cs="Arial"/>
          <w:b/>
        </w:rPr>
        <w:t xml:space="preserve"> drums Emulsified Asphalt</w:t>
      </w:r>
      <w:r w:rsidR="00BD75D5">
        <w:rPr>
          <w:rFonts w:ascii="Arial" w:hAnsi="Arial" w:cs="Arial"/>
          <w:b/>
        </w:rPr>
        <w:t xml:space="preserve"> at PGO, Lingayen, Pangasinan (for use in the </w:t>
      </w:r>
      <w:proofErr w:type="spellStart"/>
      <w:r w:rsidR="00B03402">
        <w:rPr>
          <w:rFonts w:ascii="Arial" w:hAnsi="Arial" w:cs="Arial"/>
          <w:b/>
        </w:rPr>
        <w:t>Blocktopping</w:t>
      </w:r>
      <w:proofErr w:type="spellEnd"/>
      <w:r w:rsidR="00B03402">
        <w:rPr>
          <w:rFonts w:ascii="Arial" w:hAnsi="Arial" w:cs="Arial"/>
          <w:b/>
        </w:rPr>
        <w:t xml:space="preserve"> of Tarlac </w:t>
      </w:r>
      <w:proofErr w:type="spellStart"/>
      <w:r w:rsidR="00B03402">
        <w:rPr>
          <w:rFonts w:ascii="Arial" w:hAnsi="Arial" w:cs="Arial"/>
          <w:b/>
        </w:rPr>
        <w:t>Bdry</w:t>
      </w:r>
      <w:proofErr w:type="spellEnd"/>
      <w:r w:rsidR="00B03402">
        <w:rPr>
          <w:rFonts w:ascii="Arial" w:hAnsi="Arial" w:cs="Arial"/>
          <w:b/>
        </w:rPr>
        <w:t xml:space="preserve">., </w:t>
      </w:r>
      <w:proofErr w:type="spellStart"/>
      <w:r w:rsidR="00B03402">
        <w:rPr>
          <w:rFonts w:ascii="Arial" w:hAnsi="Arial" w:cs="Arial"/>
          <w:b/>
        </w:rPr>
        <w:t>Bayambang</w:t>
      </w:r>
      <w:proofErr w:type="spellEnd"/>
      <w:r w:rsidR="00B03402">
        <w:rPr>
          <w:rFonts w:ascii="Arial" w:hAnsi="Arial" w:cs="Arial"/>
          <w:b/>
        </w:rPr>
        <w:t xml:space="preserve"> Diversion Road at </w:t>
      </w:r>
      <w:proofErr w:type="spellStart"/>
      <w:r w:rsidR="00B03402">
        <w:rPr>
          <w:rFonts w:ascii="Arial" w:hAnsi="Arial" w:cs="Arial"/>
          <w:b/>
        </w:rPr>
        <w:t>Bayambang</w:t>
      </w:r>
      <w:proofErr w:type="spellEnd"/>
      <w:r w:rsidR="000F5170">
        <w:rPr>
          <w:rFonts w:ascii="Arial" w:hAnsi="Arial" w:cs="Arial"/>
          <w:b/>
        </w:rPr>
        <w:t>, Pangasinan</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7BEF5FD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DE680F">
        <w:rPr>
          <w:rFonts w:ascii="Arial" w:hAnsi="Arial" w:cs="Arial"/>
          <w:sz w:val="22"/>
          <w:szCs w:val="22"/>
        </w:rPr>
        <w:t>3</w:t>
      </w:r>
      <w:r w:rsidR="00B03402">
        <w:rPr>
          <w:rFonts w:ascii="Arial" w:hAnsi="Arial" w:cs="Arial"/>
          <w:sz w:val="22"/>
          <w:szCs w:val="22"/>
        </w:rPr>
        <w:t>1</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B035584"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C1E57">
        <w:rPr>
          <w:rFonts w:ascii="Arial" w:hAnsi="Arial" w:cs="Arial"/>
          <w:b/>
          <w:sz w:val="21"/>
          <w:szCs w:val="21"/>
        </w:rPr>
        <w:t>Provincial</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03402">
        <w:rPr>
          <w:rFonts w:ascii="Arial" w:hAnsi="Arial" w:cs="Arial"/>
          <w:b/>
          <w:sz w:val="21"/>
          <w:szCs w:val="21"/>
        </w:rPr>
        <w:t>Four</w:t>
      </w:r>
      <w:r w:rsidR="007A3C90" w:rsidRPr="0095735D">
        <w:rPr>
          <w:rFonts w:ascii="Arial" w:hAnsi="Arial" w:cs="Arial"/>
          <w:b/>
          <w:sz w:val="21"/>
          <w:szCs w:val="21"/>
        </w:rPr>
        <w:t xml:space="preserve"> Million </w:t>
      </w:r>
      <w:r w:rsidR="00DE680F">
        <w:rPr>
          <w:rFonts w:ascii="Arial" w:hAnsi="Arial" w:cs="Arial"/>
          <w:b/>
          <w:sz w:val="21"/>
          <w:szCs w:val="21"/>
        </w:rPr>
        <w:t>F</w:t>
      </w:r>
      <w:r w:rsidR="00B03402">
        <w:rPr>
          <w:rFonts w:ascii="Arial" w:hAnsi="Arial" w:cs="Arial"/>
          <w:b/>
          <w:sz w:val="21"/>
          <w:szCs w:val="21"/>
        </w:rPr>
        <w:t>our</w:t>
      </w:r>
      <w:r w:rsidR="00DE680F">
        <w:rPr>
          <w:rFonts w:ascii="Arial" w:hAnsi="Arial" w:cs="Arial"/>
          <w:b/>
          <w:sz w:val="21"/>
          <w:szCs w:val="21"/>
        </w:rPr>
        <w:t xml:space="preserve"> Hundred Twe</w:t>
      </w:r>
      <w:r w:rsidR="00B03402">
        <w:rPr>
          <w:rFonts w:ascii="Arial" w:hAnsi="Arial" w:cs="Arial"/>
          <w:b/>
          <w:sz w:val="21"/>
          <w:szCs w:val="21"/>
        </w:rPr>
        <w:t>lve</w:t>
      </w:r>
      <w:r w:rsidR="00DE680F">
        <w:rPr>
          <w:rFonts w:ascii="Arial" w:hAnsi="Arial" w:cs="Arial"/>
          <w:b/>
          <w:sz w:val="21"/>
          <w:szCs w:val="21"/>
        </w:rPr>
        <w:t xml:space="preserve"> Thousand </w:t>
      </w:r>
      <w:r w:rsidR="00B03402">
        <w:rPr>
          <w:rFonts w:ascii="Arial" w:hAnsi="Arial" w:cs="Arial"/>
          <w:b/>
          <w:sz w:val="21"/>
          <w:szCs w:val="21"/>
        </w:rPr>
        <w:t xml:space="preserve">Five Hundred </w:t>
      </w:r>
      <w:r w:rsidR="007A3C90" w:rsidRPr="0095735D">
        <w:rPr>
          <w:rFonts w:ascii="Arial" w:hAnsi="Arial" w:cs="Arial"/>
          <w:b/>
          <w:sz w:val="21"/>
          <w:szCs w:val="21"/>
        </w:rPr>
        <w:t>Pesos (P</w:t>
      </w:r>
      <w:r w:rsidR="00B03402">
        <w:rPr>
          <w:rFonts w:ascii="Arial" w:hAnsi="Arial" w:cs="Arial"/>
          <w:b/>
          <w:sz w:val="21"/>
          <w:szCs w:val="21"/>
        </w:rPr>
        <w:t>4</w:t>
      </w:r>
      <w:r w:rsidR="009C1E57">
        <w:rPr>
          <w:rFonts w:ascii="Arial" w:hAnsi="Arial" w:cs="Arial"/>
          <w:b/>
          <w:sz w:val="21"/>
          <w:szCs w:val="21"/>
        </w:rPr>
        <w:t>,</w:t>
      </w:r>
      <w:r w:rsidR="00B03402">
        <w:rPr>
          <w:rFonts w:ascii="Arial" w:hAnsi="Arial" w:cs="Arial"/>
          <w:b/>
          <w:sz w:val="21"/>
          <w:szCs w:val="21"/>
        </w:rPr>
        <w:t>412</w:t>
      </w:r>
      <w:r w:rsidR="006D68B9">
        <w:rPr>
          <w:rFonts w:ascii="Arial" w:hAnsi="Arial" w:cs="Arial"/>
          <w:b/>
          <w:sz w:val="21"/>
          <w:szCs w:val="21"/>
        </w:rPr>
        <w:t>,</w:t>
      </w:r>
      <w:r w:rsidR="00B03402">
        <w:rPr>
          <w:rFonts w:ascii="Arial" w:hAnsi="Arial" w:cs="Arial"/>
          <w:b/>
          <w:sz w:val="21"/>
          <w:szCs w:val="21"/>
        </w:rPr>
        <w:t>5</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B03402" w:rsidRPr="00B03402">
        <w:rPr>
          <w:rFonts w:ascii="Arial" w:hAnsi="Arial" w:cs="Arial"/>
          <w:b/>
          <w:sz w:val="21"/>
          <w:szCs w:val="21"/>
        </w:rPr>
        <w:t xml:space="preserve">Supply and Delivery of 575 M.T. Asphalt Pre-Mix and 25 drums Emulsified Asphalt at PGO, Lingayen, Pangasinan (for use in the </w:t>
      </w:r>
      <w:proofErr w:type="spellStart"/>
      <w:r w:rsidR="00B03402" w:rsidRPr="00B03402">
        <w:rPr>
          <w:rFonts w:ascii="Arial" w:hAnsi="Arial" w:cs="Arial"/>
          <w:b/>
          <w:sz w:val="21"/>
          <w:szCs w:val="21"/>
        </w:rPr>
        <w:t>Blocktopping</w:t>
      </w:r>
      <w:proofErr w:type="spellEnd"/>
      <w:r w:rsidR="00B03402" w:rsidRPr="00B03402">
        <w:rPr>
          <w:rFonts w:ascii="Arial" w:hAnsi="Arial" w:cs="Arial"/>
          <w:b/>
          <w:sz w:val="21"/>
          <w:szCs w:val="21"/>
        </w:rPr>
        <w:t xml:space="preserve"> of Tarlac </w:t>
      </w:r>
      <w:proofErr w:type="spellStart"/>
      <w:r w:rsidR="00B03402" w:rsidRPr="00B03402">
        <w:rPr>
          <w:rFonts w:ascii="Arial" w:hAnsi="Arial" w:cs="Arial"/>
          <w:b/>
          <w:sz w:val="21"/>
          <w:szCs w:val="21"/>
        </w:rPr>
        <w:t>Bdry</w:t>
      </w:r>
      <w:proofErr w:type="spellEnd"/>
      <w:r w:rsidR="00B03402" w:rsidRPr="00B03402">
        <w:rPr>
          <w:rFonts w:ascii="Arial" w:hAnsi="Arial" w:cs="Arial"/>
          <w:b/>
          <w:sz w:val="21"/>
          <w:szCs w:val="21"/>
        </w:rPr>
        <w:t xml:space="preserve">., </w:t>
      </w:r>
      <w:proofErr w:type="spellStart"/>
      <w:r w:rsidR="00B03402" w:rsidRPr="00B03402">
        <w:rPr>
          <w:rFonts w:ascii="Arial" w:hAnsi="Arial" w:cs="Arial"/>
          <w:b/>
          <w:sz w:val="21"/>
          <w:szCs w:val="21"/>
        </w:rPr>
        <w:t>Bayambang</w:t>
      </w:r>
      <w:proofErr w:type="spellEnd"/>
      <w:r w:rsidR="00B03402" w:rsidRPr="00B03402">
        <w:rPr>
          <w:rFonts w:ascii="Arial" w:hAnsi="Arial" w:cs="Arial"/>
          <w:b/>
          <w:sz w:val="21"/>
          <w:szCs w:val="21"/>
        </w:rPr>
        <w:t xml:space="preserve"> Diversion Road at </w:t>
      </w:r>
      <w:proofErr w:type="spellStart"/>
      <w:r w:rsidR="00B03402" w:rsidRPr="00B03402">
        <w:rPr>
          <w:rFonts w:ascii="Arial" w:hAnsi="Arial" w:cs="Arial"/>
          <w:b/>
          <w:sz w:val="21"/>
          <w:szCs w:val="21"/>
        </w:rPr>
        <w:t>Bayambang</w:t>
      </w:r>
      <w:proofErr w:type="spellEnd"/>
      <w:r w:rsidR="00B03402" w:rsidRPr="00B03402">
        <w:rPr>
          <w:rFonts w:ascii="Arial" w:hAnsi="Arial" w:cs="Arial"/>
          <w:b/>
          <w:sz w:val="21"/>
          <w:szCs w:val="21"/>
        </w:rPr>
        <w:t>,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269719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03402">
        <w:rPr>
          <w:rFonts w:ascii="Arial" w:hAnsi="Arial" w:cs="Arial"/>
          <w:b/>
          <w:sz w:val="21"/>
          <w:szCs w:val="21"/>
        </w:rPr>
        <w:t>Five</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B03402">
        <w:rPr>
          <w:rFonts w:ascii="Arial" w:hAnsi="Arial" w:cs="Arial"/>
          <w:b/>
          <w:sz w:val="21"/>
          <w:szCs w:val="21"/>
        </w:rPr>
        <w:t>5</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3A599C"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898C" w14:textId="77777777" w:rsidR="003A599C" w:rsidRDefault="003A599C" w:rsidP="002C77C5">
      <w:r>
        <w:separator/>
      </w:r>
    </w:p>
  </w:endnote>
  <w:endnote w:type="continuationSeparator" w:id="0">
    <w:p w14:paraId="04C6EBF0" w14:textId="77777777" w:rsidR="003A599C" w:rsidRDefault="003A599C"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11E0" w14:textId="77777777" w:rsidR="003A599C" w:rsidRDefault="003A599C" w:rsidP="002C77C5">
      <w:r>
        <w:separator/>
      </w:r>
    </w:p>
  </w:footnote>
  <w:footnote w:type="continuationSeparator" w:id="0">
    <w:p w14:paraId="7290D7E4" w14:textId="77777777" w:rsidR="003A599C" w:rsidRDefault="003A599C"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A599C"/>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2021-12-01T05:02:00Z</cp:lastPrinted>
  <dcterms:created xsi:type="dcterms:W3CDTF">2021-12-01T05:07:00Z</dcterms:created>
  <dcterms:modified xsi:type="dcterms:W3CDTF">2021-12-01T05:07:00Z</dcterms:modified>
</cp:coreProperties>
</file>