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A57112">
        <w:rPr>
          <w:b/>
          <w:color w:val="0000CC"/>
          <w:sz w:val="32"/>
          <w:szCs w:val="32"/>
        </w:rPr>
        <w:t>September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933B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One(1) Unit, 3-Classroom School Building and Fabrication of Steel Gate</w:t>
            </w:r>
          </w:p>
        </w:tc>
        <w:tc>
          <w:tcPr>
            <w:tcW w:w="672" w:type="pct"/>
          </w:tcPr>
          <w:p w:rsidR="007F79F6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F79F6" w:rsidRPr="002903E3" w:rsidRDefault="00A5711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65" w:type="pct"/>
          </w:tcPr>
          <w:p w:rsidR="007F79F6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990,200.00</w:t>
            </w:r>
          </w:p>
        </w:tc>
        <w:tc>
          <w:tcPr>
            <w:tcW w:w="502" w:type="pct"/>
          </w:tcPr>
          <w:p w:rsidR="007F79F6" w:rsidRPr="002903E3" w:rsidRDefault="00A57112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986,517.17</w:t>
            </w:r>
          </w:p>
        </w:tc>
        <w:tc>
          <w:tcPr>
            <w:tcW w:w="754" w:type="pct"/>
          </w:tcPr>
          <w:p w:rsidR="007F79F6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&amp; Supply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175B0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2-1 Unit</w:t>
            </w:r>
            <w:r w:rsidR="00065C64">
              <w:rPr>
                <w:sz w:val="20"/>
                <w:szCs w:val="20"/>
              </w:rPr>
              <w:t>, 3-Classroom School Building &amp; Principal’s Office (</w:t>
            </w:r>
            <w:proofErr w:type="spellStart"/>
            <w:r w:rsidR="00065C64">
              <w:rPr>
                <w:sz w:val="20"/>
                <w:szCs w:val="20"/>
              </w:rPr>
              <w:t>PhaseII</w:t>
            </w:r>
            <w:proofErr w:type="spellEnd"/>
            <w:r w:rsidR="00065C64">
              <w:rPr>
                <w:sz w:val="20"/>
                <w:szCs w:val="20"/>
              </w:rPr>
              <w:t>)</w:t>
            </w:r>
          </w:p>
        </w:tc>
        <w:tc>
          <w:tcPr>
            <w:tcW w:w="672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Salinap</w:t>
            </w:r>
            <w:proofErr w:type="spellEnd"/>
            <w:r>
              <w:rPr>
                <w:sz w:val="20"/>
                <w:szCs w:val="20"/>
              </w:rPr>
              <w:t xml:space="preserve"> E/S,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175B0" w:rsidRPr="00471D36" w:rsidRDefault="00065C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65" w:type="pct"/>
          </w:tcPr>
          <w:p w:rsidR="00471D36" w:rsidRPr="00471D36" w:rsidRDefault="00065C64" w:rsidP="00A76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915,836.00</w:t>
            </w:r>
          </w:p>
        </w:tc>
        <w:tc>
          <w:tcPr>
            <w:tcW w:w="502" w:type="pct"/>
          </w:tcPr>
          <w:p w:rsidR="007175B0" w:rsidRPr="00471D36" w:rsidRDefault="00065C64" w:rsidP="00A76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912,000.78</w:t>
            </w:r>
          </w:p>
        </w:tc>
        <w:tc>
          <w:tcPr>
            <w:tcW w:w="754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SALAYOG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Repair/Restoration of </w:t>
            </w:r>
            <w:proofErr w:type="spellStart"/>
            <w:r>
              <w:rPr>
                <w:sz w:val="20"/>
                <w:szCs w:val="20"/>
              </w:rPr>
              <w:t>Bengson-Yuson</w:t>
            </w:r>
            <w:proofErr w:type="spellEnd"/>
            <w:r>
              <w:rPr>
                <w:sz w:val="20"/>
                <w:szCs w:val="20"/>
              </w:rPr>
              <w:t xml:space="preserve"> Residential Building (Phase I)</w:t>
            </w:r>
          </w:p>
        </w:tc>
        <w:tc>
          <w:tcPr>
            <w:tcW w:w="672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5B0" w:rsidRPr="002903E3" w:rsidRDefault="00065C64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175B0" w:rsidRPr="002903E3" w:rsidRDefault="00065C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65" w:type="pct"/>
          </w:tcPr>
          <w:p w:rsidR="007175B0" w:rsidRPr="002903E3" w:rsidRDefault="00065C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569,386.00</w:t>
            </w:r>
          </w:p>
        </w:tc>
        <w:tc>
          <w:tcPr>
            <w:tcW w:w="502" w:type="pct"/>
          </w:tcPr>
          <w:p w:rsidR="007175B0" w:rsidRPr="002903E3" w:rsidRDefault="00065C64" w:rsidP="00065C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567,205.21</w:t>
            </w:r>
          </w:p>
        </w:tc>
        <w:tc>
          <w:tcPr>
            <w:tcW w:w="754" w:type="pct"/>
          </w:tcPr>
          <w:p w:rsidR="007175B0" w:rsidRPr="002903E3" w:rsidRDefault="006460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A57112" w:rsidRPr="002903E3" w:rsidTr="00E30603">
        <w:tc>
          <w:tcPr>
            <w:tcW w:w="227" w:type="pct"/>
          </w:tcPr>
          <w:p w:rsidR="00A57112" w:rsidRDefault="00A5711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A57112" w:rsidRPr="002903E3" w:rsidRDefault="006460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Retaining Wall &amp; Fence Support for the Existing Perimeter Fence</w:t>
            </w:r>
          </w:p>
        </w:tc>
        <w:tc>
          <w:tcPr>
            <w:tcW w:w="672" w:type="pct"/>
          </w:tcPr>
          <w:p w:rsidR="00A57112" w:rsidRPr="002903E3" w:rsidRDefault="004C08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OPAG-Sub-Office,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57112" w:rsidRPr="002903E3" w:rsidRDefault="004C086B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57112" w:rsidRPr="002903E3" w:rsidRDefault="004C086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65" w:type="pct"/>
          </w:tcPr>
          <w:p w:rsidR="00A57112" w:rsidRPr="002903E3" w:rsidRDefault="004C08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532,058.00</w:t>
            </w:r>
          </w:p>
        </w:tc>
        <w:tc>
          <w:tcPr>
            <w:tcW w:w="502" w:type="pct"/>
          </w:tcPr>
          <w:p w:rsidR="00A57112" w:rsidRPr="002903E3" w:rsidRDefault="004C086B" w:rsidP="00471D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528,925.29</w:t>
            </w:r>
          </w:p>
        </w:tc>
        <w:tc>
          <w:tcPr>
            <w:tcW w:w="754" w:type="pct"/>
          </w:tcPr>
          <w:p w:rsidR="00A57112" w:rsidRPr="002903E3" w:rsidRDefault="004C08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2B3D7B" w:rsidRPr="002903E3" w:rsidTr="00E30603">
        <w:tc>
          <w:tcPr>
            <w:tcW w:w="227" w:type="pct"/>
          </w:tcPr>
          <w:p w:rsidR="002B3D7B" w:rsidRPr="002903E3" w:rsidRDefault="00A17D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005 </w:t>
            </w:r>
          </w:p>
        </w:tc>
        <w:tc>
          <w:tcPr>
            <w:tcW w:w="1024" w:type="pct"/>
          </w:tcPr>
          <w:p w:rsidR="002B3D7B" w:rsidRPr="002903E3" w:rsidRDefault="00A17D2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Riprapping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 Riverbank</w:t>
            </w:r>
          </w:p>
        </w:tc>
        <w:tc>
          <w:tcPr>
            <w:tcW w:w="672" w:type="pct"/>
          </w:tcPr>
          <w:p w:rsidR="002B3D7B" w:rsidRPr="002903E3" w:rsidRDefault="00A17D2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Bañaga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B3D7B" w:rsidRPr="002903E3" w:rsidRDefault="00A17D27" w:rsidP="00AE3151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2B3D7B" w:rsidRPr="00A17D27" w:rsidRDefault="00A17D27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A17D27">
              <w:rPr>
                <w:sz w:val="20"/>
                <w:szCs w:val="20"/>
              </w:rPr>
              <w:t>09/24/2013</w:t>
            </w:r>
          </w:p>
        </w:tc>
        <w:tc>
          <w:tcPr>
            <w:tcW w:w="565" w:type="pct"/>
          </w:tcPr>
          <w:p w:rsidR="002B3D7B" w:rsidRPr="00A17D27" w:rsidRDefault="00A17D27" w:rsidP="002903E3">
            <w:pPr>
              <w:pStyle w:val="NoSpacing"/>
              <w:rPr>
                <w:sz w:val="20"/>
                <w:szCs w:val="20"/>
              </w:rPr>
            </w:pPr>
            <w:r w:rsidRPr="00A17D27">
              <w:rPr>
                <w:sz w:val="20"/>
                <w:szCs w:val="20"/>
              </w:rPr>
              <w:t>P  877,727.28</w:t>
            </w:r>
          </w:p>
        </w:tc>
        <w:tc>
          <w:tcPr>
            <w:tcW w:w="502" w:type="pct"/>
          </w:tcPr>
          <w:p w:rsidR="002B3D7B" w:rsidRPr="00A17D27" w:rsidRDefault="00A17D27" w:rsidP="002903E3">
            <w:pPr>
              <w:pStyle w:val="NoSpacing"/>
              <w:rPr>
                <w:sz w:val="20"/>
                <w:szCs w:val="20"/>
              </w:rPr>
            </w:pPr>
            <w:r w:rsidRPr="00A17D27">
              <w:rPr>
                <w:sz w:val="20"/>
                <w:szCs w:val="20"/>
              </w:rPr>
              <w:t>P  874,124.04</w:t>
            </w:r>
          </w:p>
        </w:tc>
        <w:tc>
          <w:tcPr>
            <w:tcW w:w="754" w:type="pct"/>
          </w:tcPr>
          <w:p w:rsidR="002B3D7B" w:rsidRPr="002903E3" w:rsidRDefault="00A17D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&amp; Supply</w:t>
            </w: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of Multi-Purpose Bldg /Gymnasium ( Evacuation Center ), Phase II</w:t>
            </w:r>
          </w:p>
        </w:tc>
        <w:tc>
          <w:tcPr>
            <w:tcW w:w="672" w:type="pct"/>
          </w:tcPr>
          <w:p w:rsidR="0080022A" w:rsidRPr="002903E3" w:rsidRDefault="0080022A" w:rsidP="005D156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Talibaew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09/24/2013</w:t>
            </w: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2,179,958.00</w:t>
            </w: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2,171,901.26</w:t>
            </w: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Tombor</w:t>
            </w:r>
            <w:proofErr w:type="spellEnd"/>
            <w:r>
              <w:rPr>
                <w:sz w:val="20"/>
                <w:szCs w:val="20"/>
              </w:rPr>
              <w:t xml:space="preserve"> Road 1 &amp; 2</w:t>
            </w: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09/24/2013</w:t>
            </w: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1,199,505.00</w:t>
            </w: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1,197,506.68</w:t>
            </w: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Paving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Macayug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0022A" w:rsidRPr="002903E3" w:rsidRDefault="0080022A" w:rsidP="005D156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09/24/2013</w:t>
            </w: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1,541,458.00</w:t>
            </w: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  <w:r w:rsidRPr="0080022A">
              <w:rPr>
                <w:sz w:val="20"/>
                <w:szCs w:val="20"/>
              </w:rPr>
              <w:t>P  1,5</w:t>
            </w:r>
            <w:r w:rsidR="00A76501">
              <w:rPr>
                <w:sz w:val="20"/>
                <w:szCs w:val="20"/>
              </w:rPr>
              <w:t>36,609.60</w:t>
            </w: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Brylle</w:t>
            </w:r>
            <w:proofErr w:type="spellEnd"/>
            <w:r>
              <w:rPr>
                <w:sz w:val="20"/>
                <w:szCs w:val="20"/>
              </w:rPr>
              <w:t xml:space="preserve"> Trading &amp; Construction Supplies</w:t>
            </w: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462B5B" w:rsidRDefault="0080022A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80022A" w:rsidRPr="00462B5B" w:rsidRDefault="0080022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DE20A5">
              <w:rPr>
                <w:b/>
                <w:color w:val="0000CC"/>
                <w:sz w:val="20"/>
                <w:szCs w:val="20"/>
              </w:rPr>
              <w:fldChar w:fldCharType="begin"/>
            </w:r>
            <w:r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DE20A5">
              <w:rPr>
                <w:b/>
                <w:color w:val="0000CC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CC"/>
                <w:sz w:val="20"/>
                <w:szCs w:val="20"/>
              </w:rPr>
              <w:t>8,806,128.28</w:t>
            </w:r>
            <w:r w:rsidR="00DE20A5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80022A" w:rsidRPr="00462B5B" w:rsidRDefault="00A76501" w:rsidP="00A76501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P </w:t>
            </w:r>
            <w:r>
              <w:rPr>
                <w:b/>
                <w:color w:val="0000CC"/>
                <w:sz w:val="20"/>
                <w:szCs w:val="20"/>
              </w:rPr>
              <w:fldChar w:fldCharType="begin"/>
            </w:r>
            <w:r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color w:val="0000CC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CC"/>
                <w:sz w:val="20"/>
                <w:szCs w:val="20"/>
              </w:rPr>
              <w:t>8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774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790.03</w:t>
            </w:r>
            <w:r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65C64"/>
    <w:rsid w:val="00070C6C"/>
    <w:rsid w:val="00073F5E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A1B0C"/>
    <w:rsid w:val="001B6F23"/>
    <w:rsid w:val="001D1021"/>
    <w:rsid w:val="00257EE3"/>
    <w:rsid w:val="00280CEF"/>
    <w:rsid w:val="00282CEF"/>
    <w:rsid w:val="002903E3"/>
    <w:rsid w:val="002A4F49"/>
    <w:rsid w:val="002B1060"/>
    <w:rsid w:val="002B3D7B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62B5B"/>
    <w:rsid w:val="00470839"/>
    <w:rsid w:val="00471D36"/>
    <w:rsid w:val="00483C71"/>
    <w:rsid w:val="00491A62"/>
    <w:rsid w:val="004B0920"/>
    <w:rsid w:val="004C086B"/>
    <w:rsid w:val="004E5805"/>
    <w:rsid w:val="005361A5"/>
    <w:rsid w:val="005C0894"/>
    <w:rsid w:val="00610748"/>
    <w:rsid w:val="00615C7C"/>
    <w:rsid w:val="00624689"/>
    <w:rsid w:val="006460ED"/>
    <w:rsid w:val="00693665"/>
    <w:rsid w:val="006D02E1"/>
    <w:rsid w:val="006E2FD6"/>
    <w:rsid w:val="006E63EA"/>
    <w:rsid w:val="007050EE"/>
    <w:rsid w:val="007175B0"/>
    <w:rsid w:val="007575F0"/>
    <w:rsid w:val="00770B99"/>
    <w:rsid w:val="00792AB9"/>
    <w:rsid w:val="00792ABE"/>
    <w:rsid w:val="007B255A"/>
    <w:rsid w:val="007B4C61"/>
    <w:rsid w:val="007F79F6"/>
    <w:rsid w:val="00800226"/>
    <w:rsid w:val="0080022A"/>
    <w:rsid w:val="00810D6D"/>
    <w:rsid w:val="00812606"/>
    <w:rsid w:val="00827E96"/>
    <w:rsid w:val="008877FE"/>
    <w:rsid w:val="0089699A"/>
    <w:rsid w:val="008C2F5E"/>
    <w:rsid w:val="008D0B03"/>
    <w:rsid w:val="008E4717"/>
    <w:rsid w:val="00906501"/>
    <w:rsid w:val="00933BD8"/>
    <w:rsid w:val="00943F25"/>
    <w:rsid w:val="00950AD2"/>
    <w:rsid w:val="009C09C5"/>
    <w:rsid w:val="009F0492"/>
    <w:rsid w:val="009F7D82"/>
    <w:rsid w:val="00A178FA"/>
    <w:rsid w:val="00A17D27"/>
    <w:rsid w:val="00A3026A"/>
    <w:rsid w:val="00A57112"/>
    <w:rsid w:val="00A76501"/>
    <w:rsid w:val="00A84F6F"/>
    <w:rsid w:val="00A90055"/>
    <w:rsid w:val="00AC2009"/>
    <w:rsid w:val="00AE3151"/>
    <w:rsid w:val="00B050B4"/>
    <w:rsid w:val="00B37283"/>
    <w:rsid w:val="00B7373B"/>
    <w:rsid w:val="00B77C1B"/>
    <w:rsid w:val="00B957EB"/>
    <w:rsid w:val="00BA1E37"/>
    <w:rsid w:val="00BA52B3"/>
    <w:rsid w:val="00BA5FB4"/>
    <w:rsid w:val="00BC6790"/>
    <w:rsid w:val="00BE0ACF"/>
    <w:rsid w:val="00C07DB3"/>
    <w:rsid w:val="00C17441"/>
    <w:rsid w:val="00C262DD"/>
    <w:rsid w:val="00C67D34"/>
    <w:rsid w:val="00CA300D"/>
    <w:rsid w:val="00CF19FA"/>
    <w:rsid w:val="00D538F5"/>
    <w:rsid w:val="00DE20A5"/>
    <w:rsid w:val="00E032E4"/>
    <w:rsid w:val="00E30587"/>
    <w:rsid w:val="00E30603"/>
    <w:rsid w:val="00E46B8C"/>
    <w:rsid w:val="00ED5314"/>
    <w:rsid w:val="00F05045"/>
    <w:rsid w:val="00F12E60"/>
    <w:rsid w:val="00F22F72"/>
    <w:rsid w:val="00F32713"/>
    <w:rsid w:val="00F37348"/>
    <w:rsid w:val="00F4399C"/>
    <w:rsid w:val="00F55096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2013-10-10T20:47:00Z</cp:lastPrinted>
  <dcterms:created xsi:type="dcterms:W3CDTF">2013-10-01T19:07:00Z</dcterms:created>
  <dcterms:modified xsi:type="dcterms:W3CDTF">2014-01-06T22:24:00Z</dcterms:modified>
</cp:coreProperties>
</file>